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129F0" w:rsidRDefault="00E129F0" w:rsidP="00136B37">
      <w:pPr>
        <w:spacing w:line="360" w:lineRule="auto"/>
        <w:ind w:left="567"/>
        <w:contextualSpacing/>
        <w:jc w:val="center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 xml:space="preserve">Министерство образования </w:t>
      </w:r>
      <w:r w:rsidR="00136B37">
        <w:rPr>
          <w:rFonts w:eastAsia="Calibri"/>
          <w:sz w:val="28"/>
          <w:szCs w:val="28"/>
        </w:rPr>
        <w:t>и молодежной политики</w:t>
      </w:r>
    </w:p>
    <w:p w:rsidR="00E129F0" w:rsidRPr="001E44E2" w:rsidRDefault="00E129F0" w:rsidP="00136B37">
      <w:pPr>
        <w:spacing w:line="360" w:lineRule="auto"/>
        <w:ind w:left="567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>вердловской области</w:t>
      </w:r>
    </w:p>
    <w:p w:rsidR="00E129F0" w:rsidRPr="001E44E2" w:rsidRDefault="00E129F0" w:rsidP="00136B37">
      <w:pPr>
        <w:spacing w:line="360" w:lineRule="auto"/>
        <w:ind w:left="567"/>
        <w:contextualSpacing/>
        <w:jc w:val="center"/>
        <w:rPr>
          <w:rFonts w:eastAsia="Calibri"/>
          <w:sz w:val="28"/>
          <w:szCs w:val="28"/>
        </w:rPr>
      </w:pPr>
    </w:p>
    <w:p w:rsidR="00E129F0" w:rsidRPr="001E44E2" w:rsidRDefault="00E129F0" w:rsidP="00136B37">
      <w:pPr>
        <w:spacing w:line="360" w:lineRule="auto"/>
        <w:ind w:left="567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Pr="001E44E2">
        <w:rPr>
          <w:rFonts w:eastAsia="Calibri"/>
          <w:sz w:val="28"/>
          <w:szCs w:val="28"/>
        </w:rPr>
        <w:t xml:space="preserve">осударственное автономное профессиональное образовательное учреждение </w:t>
      </w: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 xml:space="preserve">вердловской области </w:t>
      </w:r>
    </w:p>
    <w:p w:rsidR="00E129F0" w:rsidRPr="001E44E2" w:rsidRDefault="00E129F0" w:rsidP="00136B37">
      <w:pPr>
        <w:spacing w:line="360" w:lineRule="auto"/>
        <w:ind w:left="567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1E44E2">
        <w:rPr>
          <w:rFonts w:eastAsia="Calibri"/>
          <w:sz w:val="28"/>
          <w:szCs w:val="28"/>
        </w:rPr>
        <w:t>Нижнетагильский строительный колледж</w:t>
      </w:r>
      <w:r>
        <w:rPr>
          <w:rFonts w:eastAsia="Calibri"/>
          <w:sz w:val="28"/>
          <w:szCs w:val="28"/>
        </w:rPr>
        <w:t>»</w:t>
      </w:r>
    </w:p>
    <w:p w:rsidR="00E129F0" w:rsidRDefault="00E129F0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b/>
          <w:caps/>
          <w:sz w:val="28"/>
          <w:szCs w:val="28"/>
        </w:rPr>
      </w:pPr>
    </w:p>
    <w:p w:rsidR="00E129F0" w:rsidRPr="00A20A8B" w:rsidRDefault="00E129F0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b/>
          <w:caps/>
          <w:sz w:val="28"/>
          <w:szCs w:val="28"/>
        </w:rPr>
      </w:pPr>
    </w:p>
    <w:p w:rsidR="00E129F0" w:rsidRPr="001E44E2" w:rsidRDefault="00136B37" w:rsidP="00136B37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Утверждаю</w:t>
      </w:r>
    </w:p>
    <w:p w:rsidR="00E129F0" w:rsidRPr="001E44E2" w:rsidRDefault="00E129F0" w:rsidP="00136B37">
      <w:pPr>
        <w:spacing w:line="360" w:lineRule="auto"/>
        <w:ind w:left="5529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>директора ГАПОУ СО «Нижнетагильский строительный колледж»</w:t>
      </w:r>
    </w:p>
    <w:p w:rsidR="00E129F0" w:rsidRPr="001E44E2" w:rsidRDefault="00E129F0" w:rsidP="00136B37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«______»_____________</w:t>
      </w:r>
      <w:r w:rsidR="00136B37">
        <w:rPr>
          <w:rFonts w:eastAsia="Calibri"/>
          <w:sz w:val="28"/>
          <w:szCs w:val="28"/>
        </w:rPr>
        <w:t>202</w:t>
      </w:r>
      <w:r w:rsidR="00096888">
        <w:rPr>
          <w:rFonts w:eastAsia="Calibri"/>
          <w:sz w:val="28"/>
          <w:szCs w:val="28"/>
        </w:rPr>
        <w:t>3</w:t>
      </w:r>
      <w:r w:rsidRPr="001E44E2">
        <w:rPr>
          <w:rFonts w:eastAsia="Calibri"/>
          <w:sz w:val="28"/>
          <w:szCs w:val="28"/>
        </w:rPr>
        <w:t xml:space="preserve"> г.</w:t>
      </w:r>
    </w:p>
    <w:p w:rsidR="00E129F0" w:rsidRPr="001E44E2" w:rsidRDefault="00E129F0" w:rsidP="00136B37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</w:t>
      </w:r>
      <w:r w:rsidRPr="001E44E2">
        <w:rPr>
          <w:rFonts w:eastAsia="Calibri"/>
          <w:sz w:val="28"/>
          <w:szCs w:val="28"/>
        </w:rPr>
        <w:t>_/О.В. Морозов</w:t>
      </w:r>
    </w:p>
    <w:p w:rsidR="00571573" w:rsidRPr="00A20A8B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b/>
          <w:caps/>
          <w:sz w:val="28"/>
          <w:szCs w:val="28"/>
        </w:rPr>
      </w:pPr>
    </w:p>
    <w:p w:rsidR="00571573" w:rsidRPr="001772BF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caps/>
          <w:sz w:val="28"/>
          <w:szCs w:val="28"/>
        </w:rPr>
      </w:pPr>
    </w:p>
    <w:p w:rsidR="00571573" w:rsidRPr="00E129F0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contextualSpacing/>
        <w:jc w:val="center"/>
        <w:rPr>
          <w:caps/>
          <w:sz w:val="28"/>
          <w:szCs w:val="28"/>
        </w:rPr>
      </w:pPr>
      <w:r w:rsidRPr="001772BF">
        <w:rPr>
          <w:caps/>
          <w:sz w:val="28"/>
          <w:szCs w:val="28"/>
        </w:rPr>
        <w:t xml:space="preserve">  </w:t>
      </w:r>
      <w:r w:rsidRPr="00E129F0">
        <w:rPr>
          <w:caps/>
          <w:sz w:val="28"/>
          <w:szCs w:val="28"/>
        </w:rPr>
        <w:t>ПРОГРАММа УЧЕБНОЙ ДИСЦИПЛИНЫ</w:t>
      </w:r>
    </w:p>
    <w:p w:rsidR="00571573" w:rsidRPr="00E129F0" w:rsidRDefault="00B75703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contextualSpacing/>
        <w:jc w:val="center"/>
        <w:rPr>
          <w:sz w:val="28"/>
          <w:szCs w:val="28"/>
        </w:rPr>
      </w:pPr>
      <w:r w:rsidRPr="00E129F0">
        <w:rPr>
          <w:caps/>
          <w:sz w:val="28"/>
          <w:szCs w:val="28"/>
        </w:rPr>
        <w:t>ОП 1</w:t>
      </w:r>
      <w:r w:rsidR="00F95756" w:rsidRPr="00E129F0">
        <w:rPr>
          <w:caps/>
          <w:sz w:val="28"/>
          <w:szCs w:val="28"/>
        </w:rPr>
        <w:t>2</w:t>
      </w:r>
      <w:r w:rsidR="00571573" w:rsidRPr="00E129F0">
        <w:rPr>
          <w:caps/>
          <w:sz w:val="28"/>
          <w:szCs w:val="28"/>
        </w:rPr>
        <w:t xml:space="preserve">. </w:t>
      </w:r>
      <w:r w:rsidR="00F95756" w:rsidRPr="00E129F0">
        <w:rPr>
          <w:caps/>
          <w:sz w:val="28"/>
          <w:szCs w:val="28"/>
        </w:rPr>
        <w:t>основы менеджмента</w:t>
      </w:r>
    </w:p>
    <w:p w:rsidR="00571573" w:rsidRPr="001772BF" w:rsidRDefault="00571573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</w:pPr>
    </w:p>
    <w:p w:rsidR="00571573" w:rsidRPr="00E129F0" w:rsidRDefault="00E129F0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sz w:val="28"/>
        </w:rPr>
      </w:pPr>
      <w:r w:rsidRPr="00E129F0">
        <w:rPr>
          <w:sz w:val="28"/>
        </w:rPr>
        <w:t>д</w:t>
      </w:r>
      <w:r w:rsidR="00571573" w:rsidRPr="00E129F0">
        <w:rPr>
          <w:sz w:val="28"/>
        </w:rPr>
        <w:t>ля специальности СПО</w:t>
      </w:r>
    </w:p>
    <w:p w:rsidR="00F95756" w:rsidRPr="00E129F0" w:rsidRDefault="00415CD2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/>
        <w:jc w:val="both"/>
        <w:rPr>
          <w:sz w:val="28"/>
        </w:rPr>
      </w:pPr>
      <w:r w:rsidRPr="00E129F0">
        <w:rPr>
          <w:sz w:val="28"/>
        </w:rPr>
        <w:t>23</w:t>
      </w:r>
      <w:r w:rsidR="001C60B1" w:rsidRPr="00E129F0">
        <w:rPr>
          <w:sz w:val="28"/>
        </w:rPr>
        <w:t>.02.04</w:t>
      </w:r>
      <w:r w:rsidR="00F95756" w:rsidRPr="00E129F0">
        <w:rPr>
          <w:sz w:val="28"/>
        </w:rPr>
        <w:t xml:space="preserve"> </w:t>
      </w:r>
      <w:r w:rsidRPr="00E129F0">
        <w:rPr>
          <w:sz w:val="28"/>
        </w:rPr>
        <w:t xml:space="preserve">Техническая </w:t>
      </w:r>
      <w:r w:rsidR="00E129F0" w:rsidRPr="00E129F0">
        <w:rPr>
          <w:sz w:val="28"/>
        </w:rPr>
        <w:t>эксплуатация</w:t>
      </w:r>
      <w:r w:rsidRPr="00E129F0">
        <w:rPr>
          <w:sz w:val="28"/>
        </w:rPr>
        <w:t xml:space="preserve"> подъемно-транспортных,</w:t>
      </w:r>
    </w:p>
    <w:p w:rsidR="00415CD2" w:rsidRPr="00E129F0" w:rsidRDefault="00415CD2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/>
        <w:jc w:val="both"/>
        <w:rPr>
          <w:sz w:val="28"/>
        </w:rPr>
      </w:pPr>
      <w:r w:rsidRPr="00E129F0">
        <w:rPr>
          <w:sz w:val="28"/>
        </w:rPr>
        <w:t>строительных, дорожных машин и оборудования</w:t>
      </w:r>
    </w:p>
    <w:p w:rsidR="00571573" w:rsidRPr="00E129F0" w:rsidRDefault="00571573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/>
        <w:jc w:val="both"/>
        <w:rPr>
          <w:sz w:val="28"/>
        </w:rPr>
      </w:pPr>
      <w:r w:rsidRPr="00E129F0">
        <w:rPr>
          <w:sz w:val="28"/>
        </w:rPr>
        <w:t>Форма обучения – очная</w:t>
      </w:r>
    </w:p>
    <w:p w:rsidR="00571573" w:rsidRPr="00E129F0" w:rsidRDefault="00352438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sz w:val="28"/>
        </w:rPr>
      </w:pPr>
      <w:r w:rsidRPr="00E129F0">
        <w:rPr>
          <w:sz w:val="28"/>
        </w:rPr>
        <w:t xml:space="preserve">Срок обучения </w:t>
      </w:r>
      <w:r w:rsidR="00415CD2" w:rsidRPr="00E129F0">
        <w:rPr>
          <w:sz w:val="28"/>
        </w:rPr>
        <w:t>3</w:t>
      </w:r>
      <w:r w:rsidR="00571573" w:rsidRPr="00E129F0">
        <w:rPr>
          <w:sz w:val="28"/>
        </w:rPr>
        <w:t xml:space="preserve"> год</w:t>
      </w:r>
      <w:r w:rsidR="00513297" w:rsidRPr="00E129F0">
        <w:rPr>
          <w:sz w:val="28"/>
        </w:rPr>
        <w:t>а</w:t>
      </w:r>
      <w:r w:rsidR="00571573" w:rsidRPr="00E129F0">
        <w:rPr>
          <w:sz w:val="28"/>
        </w:rPr>
        <w:t xml:space="preserve"> 10 месяцев</w:t>
      </w:r>
    </w:p>
    <w:p w:rsidR="00352438" w:rsidRPr="00E129F0" w:rsidRDefault="00352438" w:rsidP="00136B37">
      <w:pPr>
        <w:spacing w:line="360" w:lineRule="auto"/>
        <w:ind w:left="567"/>
        <w:jc w:val="both"/>
        <w:rPr>
          <w:sz w:val="28"/>
        </w:rPr>
      </w:pPr>
      <w:r w:rsidRPr="00E129F0">
        <w:rPr>
          <w:sz w:val="28"/>
        </w:rPr>
        <w:t>на базе среднего (полного) общего образования</w:t>
      </w:r>
    </w:p>
    <w:p w:rsidR="00571573" w:rsidRPr="00E129F0" w:rsidRDefault="00571573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sz w:val="28"/>
        </w:rPr>
      </w:pPr>
      <w:r w:rsidRPr="00E129F0">
        <w:rPr>
          <w:sz w:val="28"/>
        </w:rPr>
        <w:t>Уровень освоения: базовый</w:t>
      </w:r>
    </w:p>
    <w:p w:rsidR="00571573" w:rsidRPr="00A20A8B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caps/>
          <w:sz w:val="28"/>
          <w:szCs w:val="28"/>
        </w:rPr>
      </w:pPr>
    </w:p>
    <w:p w:rsidR="00571573" w:rsidRPr="00A20A8B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caps/>
          <w:sz w:val="28"/>
          <w:szCs w:val="28"/>
        </w:rPr>
      </w:pPr>
    </w:p>
    <w:p w:rsidR="00571573" w:rsidRPr="005C1794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b/>
          <w:caps/>
          <w:sz w:val="28"/>
          <w:szCs w:val="28"/>
        </w:rPr>
      </w:pPr>
    </w:p>
    <w:p w:rsidR="00A9083B" w:rsidRPr="0043329D" w:rsidRDefault="00136B37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</w:t>
      </w:r>
      <w:r w:rsidR="00096888">
        <w:rPr>
          <w:caps/>
          <w:sz w:val="28"/>
          <w:szCs w:val="28"/>
        </w:rPr>
        <w:t>3</w:t>
      </w:r>
    </w:p>
    <w:p w:rsidR="00E129F0" w:rsidRPr="001E44E2" w:rsidRDefault="00E129F0" w:rsidP="00136B37">
      <w:pPr>
        <w:spacing w:line="360" w:lineRule="auto"/>
        <w:ind w:left="567"/>
        <w:contextualSpacing/>
        <w:jc w:val="both"/>
        <w:rPr>
          <w:rFonts w:eastAsia="Calibri"/>
          <w:sz w:val="28"/>
          <w:szCs w:val="28"/>
        </w:rPr>
      </w:pPr>
      <w:r>
        <w:rPr>
          <w:bCs/>
        </w:rPr>
        <w:br w:type="page"/>
      </w:r>
      <w:r w:rsidRPr="001E44E2">
        <w:rPr>
          <w:sz w:val="28"/>
          <w:szCs w:val="28"/>
        </w:rPr>
        <w:lastRenderedPageBreak/>
        <w:t>Рабочая программа учебной дисциплины «</w:t>
      </w:r>
      <w:r>
        <w:rPr>
          <w:sz w:val="28"/>
          <w:szCs w:val="28"/>
        </w:rPr>
        <w:t>Основы менеджмента</w:t>
      </w:r>
      <w:r w:rsidRPr="001E44E2">
        <w:rPr>
          <w:sz w:val="28"/>
          <w:szCs w:val="28"/>
        </w:rPr>
        <w:t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1E44E2">
        <w:rPr>
          <w:color w:val="FF0000"/>
          <w:sz w:val="28"/>
          <w:szCs w:val="28"/>
        </w:rPr>
        <w:t xml:space="preserve"> </w:t>
      </w:r>
      <w:r w:rsidRPr="001E44E2">
        <w:rPr>
          <w:color w:val="000000"/>
          <w:spacing w:val="-2"/>
          <w:sz w:val="28"/>
          <w:szCs w:val="28"/>
        </w:rPr>
        <w:t xml:space="preserve"> 23.01.2019 № 45 </w:t>
      </w:r>
      <w:r w:rsidRPr="001E44E2">
        <w:rPr>
          <w:spacing w:val="-2"/>
          <w:sz w:val="28"/>
          <w:szCs w:val="28"/>
        </w:rPr>
        <w:t>и на основании приказа Министерства образования</w:t>
      </w:r>
      <w:r w:rsidRPr="001E44E2">
        <w:rPr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E129F0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p w:rsidR="00E129F0" w:rsidRPr="00D85F21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  <w:r w:rsidRPr="00D85F21">
        <w:rPr>
          <w:sz w:val="28"/>
          <w:szCs w:val="28"/>
        </w:rPr>
        <w:t xml:space="preserve">Организация-разработчик: </w:t>
      </w:r>
      <w:r w:rsidRPr="00D85F21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E129F0" w:rsidRPr="00D85F21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p w:rsidR="00E129F0" w:rsidRPr="00D85F21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  <w:r w:rsidRPr="00D85F21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Панова В.Л.,</w:t>
      </w:r>
      <w:r w:rsidRPr="00D85F21">
        <w:rPr>
          <w:sz w:val="28"/>
          <w:szCs w:val="28"/>
        </w:rPr>
        <w:t xml:space="preserve"> преподаватель общеобразовательных</w:t>
      </w:r>
      <w:r>
        <w:rPr>
          <w:sz w:val="28"/>
          <w:szCs w:val="28"/>
        </w:rPr>
        <w:t xml:space="preserve"> дисциплин, первой квалификационной категории, </w:t>
      </w:r>
      <w:r w:rsidRPr="00D85F21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E129F0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p w:rsidR="00E129F0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p w:rsidR="00E129F0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p w:rsidR="00E129F0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0"/>
        <w:gridCol w:w="4481"/>
      </w:tblGrid>
      <w:tr w:rsidR="00E129F0" w:rsidTr="00372F18">
        <w:tc>
          <w:tcPr>
            <w:tcW w:w="4692" w:type="dxa"/>
            <w:shd w:val="clear" w:color="auto" w:fill="auto"/>
          </w:tcPr>
          <w:p w:rsidR="00E129F0" w:rsidRPr="00C935AB" w:rsidRDefault="00E129F0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РАССМОТРЕНА </w:t>
            </w:r>
          </w:p>
          <w:p w:rsidR="00E129F0" w:rsidRPr="00C935AB" w:rsidRDefault="00E129F0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E129F0" w:rsidRPr="00C935AB" w:rsidRDefault="00136B37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«_____»___________202</w:t>
            </w:r>
            <w:r w:rsidR="00096888">
              <w:rPr>
                <w:rFonts w:eastAsia="Calibri"/>
                <w:sz w:val="28"/>
                <w:szCs w:val="28"/>
              </w:rPr>
              <w:t>3</w:t>
            </w:r>
            <w:r w:rsidR="00E129F0" w:rsidRPr="00C935AB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E129F0" w:rsidRPr="00C935AB" w:rsidRDefault="00E129F0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>Председатель:____________________</w:t>
            </w:r>
          </w:p>
          <w:p w:rsidR="00E129F0" w:rsidRPr="00C935AB" w:rsidRDefault="00E129F0" w:rsidP="00E129F0">
            <w:pPr>
              <w:spacing w:line="360" w:lineRule="auto"/>
              <w:ind w:left="567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63" w:type="dxa"/>
            <w:shd w:val="clear" w:color="auto" w:fill="auto"/>
          </w:tcPr>
          <w:p w:rsidR="00E129F0" w:rsidRPr="00C935AB" w:rsidRDefault="00E129F0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СОГЛАСОВАНО </w:t>
            </w:r>
          </w:p>
          <w:p w:rsidR="00E129F0" w:rsidRPr="00C935AB" w:rsidRDefault="00E129F0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E129F0" w:rsidRPr="00C935AB" w:rsidRDefault="00136B37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«_____»___________202</w:t>
            </w:r>
            <w:r w:rsidR="00096888">
              <w:rPr>
                <w:rFonts w:eastAsia="Calibri"/>
                <w:sz w:val="28"/>
                <w:szCs w:val="28"/>
              </w:rPr>
              <w:t>3</w:t>
            </w:r>
            <w:bookmarkStart w:id="0" w:name="_GoBack"/>
            <w:bookmarkEnd w:id="0"/>
            <w:r w:rsidR="00E129F0" w:rsidRPr="00C935AB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E129F0" w:rsidRPr="00C935AB" w:rsidRDefault="00E129F0" w:rsidP="00E129F0">
            <w:pPr>
              <w:spacing w:line="360" w:lineRule="auto"/>
              <w:ind w:left="567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9083B" w:rsidRDefault="00A9083B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</w:pPr>
    </w:p>
    <w:p w:rsidR="00A9083B" w:rsidRDefault="00A9083B" w:rsidP="005715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203A4" w:rsidRPr="001772BF" w:rsidRDefault="001203A4" w:rsidP="00624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E13A8E" w:rsidRPr="001772BF" w:rsidRDefault="006245A3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</w:pPr>
      <w:r w:rsidRPr="00E129F0">
        <w:rPr>
          <w:caps/>
          <w:sz w:val="36"/>
          <w:szCs w:val="28"/>
        </w:rPr>
        <w:t xml:space="preserve"> </w:t>
      </w:r>
      <w:r w:rsidR="00E129F0" w:rsidRPr="00E129F0">
        <w:rPr>
          <w:sz w:val="32"/>
        </w:rPr>
        <w:t>Содержание</w:t>
      </w:r>
    </w:p>
    <w:p w:rsidR="00E13A8E" w:rsidRPr="001772BF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E13A8E" w:rsidRPr="001772BF" w:rsidTr="002B56C2">
        <w:tc>
          <w:tcPr>
            <w:tcW w:w="7667" w:type="dxa"/>
            <w:shd w:val="clear" w:color="auto" w:fill="auto"/>
          </w:tcPr>
          <w:p w:rsidR="00E13A8E" w:rsidRPr="001772BF" w:rsidRDefault="00E13A8E" w:rsidP="00E129F0">
            <w:pPr>
              <w:pStyle w:val="1"/>
              <w:ind w:left="567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13A8E" w:rsidRPr="001772BF" w:rsidRDefault="00E13A8E" w:rsidP="00E129F0">
            <w:pPr>
              <w:ind w:left="567"/>
              <w:jc w:val="center"/>
              <w:rPr>
                <w:sz w:val="28"/>
                <w:szCs w:val="28"/>
              </w:rPr>
            </w:pPr>
            <w:r w:rsidRPr="001772BF">
              <w:rPr>
                <w:sz w:val="28"/>
                <w:szCs w:val="28"/>
              </w:rPr>
              <w:t>стр.</w:t>
            </w:r>
          </w:p>
        </w:tc>
      </w:tr>
      <w:tr w:rsidR="00E13A8E" w:rsidRPr="001772BF" w:rsidTr="002B56C2">
        <w:tc>
          <w:tcPr>
            <w:tcW w:w="7667" w:type="dxa"/>
            <w:shd w:val="clear" w:color="auto" w:fill="auto"/>
          </w:tcPr>
          <w:p w:rsidR="00E13A8E" w:rsidRPr="002B56C2" w:rsidRDefault="001203A4" w:rsidP="00E129F0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caps/>
                <w:sz w:val="28"/>
                <w:szCs w:val="28"/>
              </w:rPr>
            </w:pPr>
            <w:r w:rsidRPr="002B56C2">
              <w:rPr>
                <w:caps/>
                <w:sz w:val="28"/>
                <w:szCs w:val="28"/>
              </w:rPr>
              <w:t xml:space="preserve"> </w:t>
            </w:r>
            <w:r w:rsidR="002B56C2" w:rsidRPr="002B56C2">
              <w:rPr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  <w:p w:rsidR="00E13A8E" w:rsidRPr="001772BF" w:rsidRDefault="00E13A8E" w:rsidP="00E129F0">
            <w:pPr>
              <w:ind w:left="567"/>
            </w:pPr>
          </w:p>
        </w:tc>
        <w:tc>
          <w:tcPr>
            <w:tcW w:w="1903" w:type="dxa"/>
            <w:shd w:val="clear" w:color="auto" w:fill="auto"/>
          </w:tcPr>
          <w:p w:rsidR="00E13A8E" w:rsidRPr="001772BF" w:rsidRDefault="00E13A8E" w:rsidP="00E129F0">
            <w:pPr>
              <w:ind w:left="567"/>
              <w:jc w:val="center"/>
              <w:rPr>
                <w:sz w:val="28"/>
                <w:szCs w:val="28"/>
              </w:rPr>
            </w:pPr>
            <w:r w:rsidRPr="001772BF">
              <w:rPr>
                <w:sz w:val="28"/>
                <w:szCs w:val="28"/>
              </w:rPr>
              <w:t>4</w:t>
            </w:r>
          </w:p>
        </w:tc>
      </w:tr>
      <w:tr w:rsidR="00E13A8E" w:rsidRPr="001772BF" w:rsidTr="002B56C2">
        <w:tc>
          <w:tcPr>
            <w:tcW w:w="7667" w:type="dxa"/>
            <w:shd w:val="clear" w:color="auto" w:fill="auto"/>
          </w:tcPr>
          <w:p w:rsidR="007D423B" w:rsidRPr="002B56C2" w:rsidRDefault="007D423B" w:rsidP="00E129F0">
            <w:pPr>
              <w:pStyle w:val="1"/>
              <w:ind w:left="567" w:firstLine="0"/>
              <w:jc w:val="both"/>
              <w:rPr>
                <w:caps/>
                <w:sz w:val="28"/>
                <w:szCs w:val="28"/>
              </w:rPr>
            </w:pPr>
            <w:r w:rsidRPr="002B56C2">
              <w:rPr>
                <w:caps/>
                <w:sz w:val="28"/>
                <w:szCs w:val="28"/>
              </w:rPr>
              <w:t xml:space="preserve">2. </w:t>
            </w:r>
            <w:r w:rsidR="002B56C2" w:rsidRPr="002B56C2">
              <w:rPr>
                <w:sz w:val="28"/>
                <w:szCs w:val="28"/>
              </w:rPr>
              <w:t xml:space="preserve"> Структура и содержание учебной дисциплины</w:t>
            </w:r>
          </w:p>
          <w:p w:rsidR="00E13A8E" w:rsidRPr="002B56C2" w:rsidRDefault="00E13A8E" w:rsidP="00E129F0">
            <w:pPr>
              <w:pStyle w:val="1"/>
              <w:ind w:left="567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E13A8E" w:rsidRPr="001772BF" w:rsidRDefault="007D423B" w:rsidP="00E129F0">
            <w:pPr>
              <w:ind w:lef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13A8E" w:rsidRPr="001772BF" w:rsidTr="002B56C2">
        <w:tc>
          <w:tcPr>
            <w:tcW w:w="7667" w:type="dxa"/>
            <w:shd w:val="clear" w:color="auto" w:fill="auto"/>
          </w:tcPr>
          <w:p w:rsidR="00E13A8E" w:rsidRPr="002B56C2" w:rsidRDefault="007D423B" w:rsidP="00E129F0">
            <w:pPr>
              <w:pStyle w:val="1"/>
              <w:ind w:left="567" w:firstLine="0"/>
              <w:jc w:val="both"/>
              <w:rPr>
                <w:caps/>
                <w:sz w:val="28"/>
                <w:szCs w:val="28"/>
              </w:rPr>
            </w:pPr>
            <w:r w:rsidRPr="002B56C2">
              <w:rPr>
                <w:caps/>
                <w:sz w:val="28"/>
                <w:szCs w:val="28"/>
              </w:rPr>
              <w:t xml:space="preserve">3. </w:t>
            </w:r>
            <w:r w:rsidR="002B56C2" w:rsidRPr="002B56C2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E13A8E" w:rsidRPr="001772BF" w:rsidRDefault="007D423B" w:rsidP="00E129F0">
            <w:pPr>
              <w:ind w:lef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13A8E" w:rsidRPr="001772BF" w:rsidTr="002B56C2">
        <w:trPr>
          <w:trHeight w:val="670"/>
        </w:trPr>
        <w:tc>
          <w:tcPr>
            <w:tcW w:w="7667" w:type="dxa"/>
            <w:shd w:val="clear" w:color="auto" w:fill="auto"/>
          </w:tcPr>
          <w:p w:rsidR="002B56C2" w:rsidRPr="002B56C2" w:rsidRDefault="007D423B" w:rsidP="00E129F0">
            <w:pPr>
              <w:suppressAutoHyphens/>
              <w:spacing w:after="200" w:line="276" w:lineRule="auto"/>
              <w:ind w:left="567"/>
              <w:jc w:val="both"/>
              <w:rPr>
                <w:sz w:val="28"/>
                <w:szCs w:val="28"/>
              </w:rPr>
            </w:pPr>
            <w:r w:rsidRPr="002B56C2">
              <w:rPr>
                <w:caps/>
                <w:sz w:val="28"/>
                <w:szCs w:val="28"/>
              </w:rPr>
              <w:t>4</w:t>
            </w:r>
            <w:r w:rsidR="002B56C2" w:rsidRPr="002B56C2">
              <w:rPr>
                <w:caps/>
                <w:sz w:val="28"/>
                <w:szCs w:val="28"/>
              </w:rPr>
              <w:t xml:space="preserve"> </w:t>
            </w:r>
            <w:r w:rsidR="002B56C2" w:rsidRPr="002B56C2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13A8E" w:rsidRPr="002B56C2" w:rsidRDefault="00E13A8E" w:rsidP="00E129F0">
            <w:pPr>
              <w:pStyle w:val="1"/>
              <w:ind w:left="567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E13A8E" w:rsidRPr="001772BF" w:rsidRDefault="00E129F0" w:rsidP="00E129F0">
            <w:pPr>
              <w:ind w:lef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E13A8E" w:rsidRPr="001772BF" w:rsidRDefault="00E13A8E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 w:firstLine="425"/>
        <w:contextualSpacing/>
        <w:jc w:val="center"/>
        <w:rPr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352438" w:rsidRPr="001772BF">
        <w:rPr>
          <w:caps/>
          <w:sz w:val="28"/>
          <w:szCs w:val="28"/>
        </w:rPr>
        <w:lastRenderedPageBreak/>
        <w:t xml:space="preserve">1. </w:t>
      </w:r>
      <w:r w:rsidR="002B56C2" w:rsidRPr="002B56C2">
        <w:rPr>
          <w:sz w:val="32"/>
          <w:szCs w:val="28"/>
        </w:rPr>
        <w:t xml:space="preserve"> </w:t>
      </w:r>
      <w:r w:rsidR="002B56C2" w:rsidRPr="007B7688">
        <w:rPr>
          <w:sz w:val="32"/>
          <w:szCs w:val="28"/>
        </w:rPr>
        <w:t xml:space="preserve">Общая характеристика примерной рабочей программы </w:t>
      </w:r>
      <w:r w:rsidR="002B56C2">
        <w:rPr>
          <w:sz w:val="32"/>
          <w:szCs w:val="28"/>
        </w:rPr>
        <w:t xml:space="preserve">учебной дисциплины </w:t>
      </w:r>
      <w:r w:rsidR="00E129F0">
        <w:rPr>
          <w:sz w:val="32"/>
          <w:szCs w:val="28"/>
        </w:rPr>
        <w:t xml:space="preserve">ОП 12 </w:t>
      </w:r>
      <w:r w:rsidR="001203A4" w:rsidRPr="001772BF">
        <w:rPr>
          <w:sz w:val="28"/>
          <w:szCs w:val="28"/>
        </w:rPr>
        <w:t>Основы м</w:t>
      </w:r>
      <w:r w:rsidR="00812EA0" w:rsidRPr="001772BF">
        <w:rPr>
          <w:sz w:val="28"/>
          <w:szCs w:val="28"/>
        </w:rPr>
        <w:t>енеджмент</w:t>
      </w:r>
      <w:r w:rsidR="001203A4" w:rsidRPr="001772BF">
        <w:rPr>
          <w:sz w:val="28"/>
          <w:szCs w:val="28"/>
        </w:rPr>
        <w:t>а</w:t>
      </w:r>
    </w:p>
    <w:p w:rsidR="00E13A8E" w:rsidRPr="00E129F0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 w:firstLine="425"/>
        <w:contextualSpacing/>
        <w:jc w:val="both"/>
        <w:rPr>
          <w:sz w:val="32"/>
          <w:szCs w:val="28"/>
        </w:rPr>
      </w:pPr>
      <w:r w:rsidRPr="00E129F0">
        <w:rPr>
          <w:sz w:val="32"/>
          <w:szCs w:val="28"/>
        </w:rPr>
        <w:t>1.1. Область применения программы</w:t>
      </w:r>
    </w:p>
    <w:p w:rsidR="00A8249A" w:rsidRPr="001772BF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 w:firstLine="425"/>
        <w:contextualSpacing/>
        <w:jc w:val="both"/>
        <w:rPr>
          <w:sz w:val="28"/>
          <w:szCs w:val="28"/>
        </w:rPr>
      </w:pPr>
      <w:r w:rsidRPr="001772BF">
        <w:rPr>
          <w:sz w:val="28"/>
          <w:szCs w:val="28"/>
        </w:rPr>
        <w:t>Рабочая программа  учебной дисциплины является частью</w:t>
      </w:r>
      <w:r w:rsidR="00571573" w:rsidRPr="001772BF">
        <w:rPr>
          <w:sz w:val="28"/>
          <w:szCs w:val="28"/>
        </w:rPr>
        <w:t xml:space="preserve"> рабочей </w:t>
      </w:r>
      <w:r w:rsidRPr="001772BF">
        <w:rPr>
          <w:sz w:val="28"/>
          <w:szCs w:val="28"/>
        </w:rPr>
        <w:t xml:space="preserve"> основной профессиональной образовательной программы по  специальности  </w:t>
      </w:r>
      <w:r w:rsidR="00753915" w:rsidRPr="001772BF">
        <w:rPr>
          <w:sz w:val="28"/>
          <w:szCs w:val="28"/>
        </w:rPr>
        <w:t>23</w:t>
      </w:r>
      <w:r w:rsidR="00A9083B" w:rsidRPr="001772BF">
        <w:rPr>
          <w:sz w:val="28"/>
          <w:szCs w:val="28"/>
        </w:rPr>
        <w:t>.02.04</w:t>
      </w:r>
      <w:r w:rsidR="00753915" w:rsidRPr="001772BF">
        <w:rPr>
          <w:sz w:val="28"/>
          <w:szCs w:val="28"/>
        </w:rPr>
        <w:t xml:space="preserve"> «Техническая экслуатация подъемно-транспортных,строительных, дорожных машин и оборудования»,</w:t>
      </w:r>
    </w:p>
    <w:p w:rsidR="00E13A8E" w:rsidRPr="001772BF" w:rsidRDefault="00A8249A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 w:firstLine="425"/>
        <w:contextualSpacing/>
        <w:jc w:val="both"/>
        <w:rPr>
          <w:sz w:val="28"/>
          <w:szCs w:val="28"/>
        </w:rPr>
      </w:pPr>
      <w:r w:rsidRPr="00E129F0">
        <w:rPr>
          <w:sz w:val="28"/>
        </w:rPr>
        <w:t xml:space="preserve"> </w:t>
      </w:r>
      <w:r w:rsidR="00E13A8E" w:rsidRPr="00E129F0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E13A8E" w:rsidRPr="001772BF">
        <w:rPr>
          <w:sz w:val="28"/>
          <w:szCs w:val="28"/>
        </w:rPr>
        <w:t>дисциплина «</w:t>
      </w:r>
      <w:r w:rsidR="00A9083B" w:rsidRPr="001772BF">
        <w:rPr>
          <w:sz w:val="28"/>
          <w:szCs w:val="28"/>
        </w:rPr>
        <w:t>Основы м</w:t>
      </w:r>
      <w:r w:rsidR="00E13A8E" w:rsidRPr="001772BF">
        <w:rPr>
          <w:sz w:val="28"/>
          <w:szCs w:val="28"/>
        </w:rPr>
        <w:t>енеджмент</w:t>
      </w:r>
      <w:r w:rsidR="00A9083B" w:rsidRPr="001772BF">
        <w:rPr>
          <w:sz w:val="28"/>
          <w:szCs w:val="28"/>
        </w:rPr>
        <w:t>а</w:t>
      </w:r>
      <w:r w:rsidR="00E13A8E" w:rsidRPr="001772BF">
        <w:rPr>
          <w:sz w:val="28"/>
          <w:szCs w:val="28"/>
        </w:rPr>
        <w:t>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E13A8E" w:rsidRDefault="009D205B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firstLine="425"/>
        <w:contextualSpacing/>
        <w:jc w:val="both"/>
        <w:rPr>
          <w:sz w:val="28"/>
          <w:szCs w:val="28"/>
        </w:rPr>
      </w:pPr>
      <w:r w:rsidRPr="00E129F0">
        <w:rPr>
          <w:sz w:val="32"/>
          <w:szCs w:val="28"/>
        </w:rPr>
        <w:t xml:space="preserve">1.3. Цель и планирование </w:t>
      </w:r>
      <w:r w:rsidR="00E13A8E" w:rsidRPr="00E129F0">
        <w:rPr>
          <w:sz w:val="32"/>
          <w:szCs w:val="28"/>
        </w:rPr>
        <w:t xml:space="preserve"> результат</w:t>
      </w:r>
      <w:r w:rsidRPr="00E129F0">
        <w:rPr>
          <w:sz w:val="32"/>
          <w:szCs w:val="28"/>
        </w:rPr>
        <w:t>ов</w:t>
      </w:r>
      <w:r w:rsidR="00E13A8E" w:rsidRPr="00E129F0">
        <w:rPr>
          <w:sz w:val="32"/>
          <w:szCs w:val="28"/>
        </w:rPr>
        <w:t xml:space="preserve"> освоения дисциплины:</w:t>
      </w:r>
    </w:p>
    <w:p w:rsidR="009D205B" w:rsidRPr="007C7129" w:rsidRDefault="009D205B" w:rsidP="00E129F0">
      <w:pPr>
        <w:autoSpaceDE w:val="0"/>
        <w:autoSpaceDN w:val="0"/>
        <w:adjustRightInd w:val="0"/>
        <w:spacing w:line="360" w:lineRule="auto"/>
        <w:ind w:left="567" w:firstLine="425"/>
        <w:contextualSpacing/>
        <w:jc w:val="both"/>
        <w:rPr>
          <w:sz w:val="28"/>
          <w:szCs w:val="28"/>
        </w:rPr>
      </w:pPr>
      <w:r w:rsidRPr="007C7129">
        <w:rPr>
          <w:sz w:val="28"/>
          <w:szCs w:val="28"/>
        </w:rPr>
        <w:t>Освоение содержания учебной дисциплины</w:t>
      </w:r>
      <w:r w:rsidRPr="001772BF">
        <w:rPr>
          <w:sz w:val="28"/>
          <w:szCs w:val="28"/>
        </w:rPr>
        <w:t xml:space="preserve">«Основы менеджмента» </w:t>
      </w:r>
      <w:r w:rsidRPr="007C7129">
        <w:rPr>
          <w:sz w:val="28"/>
          <w:szCs w:val="28"/>
        </w:rPr>
        <w:t xml:space="preserve"> обеспечивает достижение обучающимися следующих </w:t>
      </w:r>
      <w:r w:rsidRPr="007C7129">
        <w:rPr>
          <w:bCs/>
          <w:sz w:val="28"/>
          <w:szCs w:val="28"/>
        </w:rPr>
        <w:t>результатов:</w:t>
      </w:r>
    </w:p>
    <w:tbl>
      <w:tblPr>
        <w:tblW w:w="9248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4536"/>
        <w:gridCol w:w="2828"/>
      </w:tblGrid>
      <w:tr w:rsidR="009D205B" w:rsidRPr="00AE4BEF" w:rsidTr="00E129F0">
        <w:trPr>
          <w:trHeight w:val="649"/>
        </w:trPr>
        <w:tc>
          <w:tcPr>
            <w:tcW w:w="1884" w:type="dxa"/>
            <w:shd w:val="clear" w:color="auto" w:fill="auto"/>
            <w:hideMark/>
          </w:tcPr>
          <w:p w:rsidR="009D205B" w:rsidRPr="00E802C6" w:rsidRDefault="009D205B" w:rsidP="00133EAB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iCs/>
                <w:szCs w:val="28"/>
              </w:rPr>
              <w:t>Код ОК, ПК</w:t>
            </w:r>
          </w:p>
        </w:tc>
        <w:tc>
          <w:tcPr>
            <w:tcW w:w="4536" w:type="dxa"/>
            <w:shd w:val="clear" w:color="auto" w:fill="auto"/>
            <w:hideMark/>
          </w:tcPr>
          <w:p w:rsidR="009D205B" w:rsidRPr="00E802C6" w:rsidRDefault="009D205B" w:rsidP="00133EAB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iCs/>
                <w:szCs w:val="28"/>
              </w:rPr>
              <w:t>знать</w:t>
            </w:r>
          </w:p>
        </w:tc>
        <w:tc>
          <w:tcPr>
            <w:tcW w:w="2828" w:type="dxa"/>
            <w:shd w:val="clear" w:color="auto" w:fill="auto"/>
            <w:hideMark/>
          </w:tcPr>
          <w:p w:rsidR="009D205B" w:rsidRPr="00E802C6" w:rsidRDefault="009D205B" w:rsidP="00133EAB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iCs/>
                <w:szCs w:val="28"/>
              </w:rPr>
              <w:t>уметь</w:t>
            </w:r>
          </w:p>
        </w:tc>
      </w:tr>
      <w:tr w:rsidR="009D205B" w:rsidRPr="00AE4BEF" w:rsidTr="00E129F0">
        <w:trPr>
          <w:trHeight w:val="212"/>
        </w:trPr>
        <w:tc>
          <w:tcPr>
            <w:tcW w:w="1884" w:type="dxa"/>
            <w:shd w:val="clear" w:color="auto" w:fill="auto"/>
          </w:tcPr>
          <w:p w:rsidR="009D205B" w:rsidRPr="00AE4BEF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ОК1.</w:t>
            </w:r>
          </w:p>
          <w:p w:rsidR="009D205B" w:rsidRPr="00AE4BEF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ОК2.</w:t>
            </w:r>
          </w:p>
          <w:p w:rsidR="009D205B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ОК3.</w:t>
            </w:r>
          </w:p>
          <w:p w:rsidR="009D205B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 ОК 4. </w:t>
            </w:r>
          </w:p>
          <w:p w:rsidR="009D205B" w:rsidRPr="00AE4BEF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5. </w:t>
            </w:r>
          </w:p>
          <w:p w:rsidR="009D205B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6. </w:t>
            </w:r>
          </w:p>
          <w:p w:rsidR="009D205B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ОК 7. </w:t>
            </w:r>
          </w:p>
          <w:p w:rsidR="009D205B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 8</w:t>
            </w:r>
          </w:p>
          <w:p w:rsidR="009D205B" w:rsidRPr="00AE4BEF" w:rsidRDefault="00195DC4" w:rsidP="00195DC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>ПК.2.4</w:t>
            </w:r>
            <w:r w:rsidR="009D205B" w:rsidRPr="00AE4BEF">
              <w:rPr>
                <w:szCs w:val="28"/>
              </w:rPr>
              <w:t xml:space="preserve"> ПК 3.</w:t>
            </w:r>
            <w:r>
              <w:rPr>
                <w:szCs w:val="28"/>
              </w:rPr>
              <w:t>1</w:t>
            </w:r>
            <w:r w:rsidR="009D205B" w:rsidRPr="00AE4BEF">
              <w:rPr>
                <w:szCs w:val="28"/>
              </w:rPr>
              <w:t xml:space="preserve"> ПК 3.</w:t>
            </w:r>
            <w:r>
              <w:rPr>
                <w:szCs w:val="28"/>
              </w:rPr>
              <w:t>3 ПК 3.4</w:t>
            </w:r>
          </w:p>
        </w:tc>
        <w:tc>
          <w:tcPr>
            <w:tcW w:w="4536" w:type="dxa"/>
            <w:shd w:val="clear" w:color="auto" w:fill="auto"/>
          </w:tcPr>
          <w:p w:rsidR="009D205B" w:rsidRPr="009D205B" w:rsidRDefault="009D205B" w:rsidP="009D205B">
            <w:pPr>
              <w:autoSpaceDE w:val="0"/>
              <w:autoSpaceDN w:val="0"/>
              <w:adjustRightInd w:val="0"/>
              <w:jc w:val="both"/>
            </w:pPr>
            <w:r w:rsidRPr="009D205B">
              <w:t>методы анализа среды организации;  социально</w:t>
            </w:r>
            <w:r>
              <w:t xml:space="preserve">-психологические, экономические </w:t>
            </w:r>
            <w:r w:rsidRPr="009D205B">
              <w:t>и организационно - административные методы управления трудовым коллективом.</w:t>
            </w:r>
          </w:p>
          <w:p w:rsidR="009D205B" w:rsidRPr="00AE4BEF" w:rsidRDefault="009D205B" w:rsidP="009D205B">
            <w:pPr>
              <w:rPr>
                <w:szCs w:val="28"/>
              </w:rPr>
            </w:pPr>
            <w:r w:rsidRPr="009D205B">
              <w:t xml:space="preserve">  основ</w:t>
            </w:r>
            <w:r>
              <w:t xml:space="preserve">ы планирования, </w:t>
            </w:r>
            <w:r w:rsidRPr="001772BF">
              <w:rPr>
                <w:sz w:val="28"/>
                <w:szCs w:val="28"/>
              </w:rPr>
              <w:t xml:space="preserve">; </w:t>
            </w:r>
            <w:r w:rsidRPr="009D205B">
              <w:t>психологические аспекты управленческой деятельности, психологию общения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28" w:type="dxa"/>
            <w:shd w:val="clear" w:color="auto" w:fill="auto"/>
          </w:tcPr>
          <w:p w:rsidR="009D205B" w:rsidRPr="009D205B" w:rsidRDefault="009D205B" w:rsidP="009D205B">
            <w:pPr>
              <w:autoSpaceDE w:val="0"/>
              <w:autoSpaceDN w:val="0"/>
              <w:adjustRightInd w:val="0"/>
              <w:jc w:val="both"/>
            </w:pPr>
            <w:r w:rsidRPr="001772BF">
              <w:t>-</w:t>
            </w:r>
            <w:r w:rsidRPr="009D205B">
              <w:t>находить оптимальные варианты решения отдельных хозяйственных и управленческих задач.</w:t>
            </w:r>
          </w:p>
          <w:p w:rsidR="009D205B" w:rsidRPr="00AE4BEF" w:rsidRDefault="009D205B" w:rsidP="00133EAB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</w:tr>
    </w:tbl>
    <w:p w:rsidR="009D205B" w:rsidRPr="001772BF" w:rsidRDefault="009D205B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13A8E" w:rsidRPr="00837FF1" w:rsidRDefault="00E13A8E" w:rsidP="00E13A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E13A8E" w:rsidRPr="00E129F0" w:rsidRDefault="00E129F0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32"/>
          <w:szCs w:val="28"/>
        </w:rPr>
      </w:pPr>
      <w:r>
        <w:rPr>
          <w:sz w:val="28"/>
          <w:szCs w:val="28"/>
        </w:rPr>
        <w:br w:type="page"/>
      </w:r>
      <w:r w:rsidR="00195DC4" w:rsidRPr="00E129F0">
        <w:rPr>
          <w:sz w:val="32"/>
          <w:szCs w:val="28"/>
        </w:rPr>
        <w:lastRenderedPageBreak/>
        <w:t>2</w:t>
      </w:r>
      <w:r w:rsidRPr="00E129F0">
        <w:rPr>
          <w:sz w:val="32"/>
          <w:szCs w:val="28"/>
        </w:rPr>
        <w:t>. Структура и  содержание учебной дисциплины</w:t>
      </w:r>
    </w:p>
    <w:p w:rsidR="00E13A8E" w:rsidRPr="00E129F0" w:rsidRDefault="00195DC4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center"/>
        <w:rPr>
          <w:sz w:val="28"/>
          <w:u w:val="single"/>
        </w:rPr>
      </w:pPr>
      <w:r w:rsidRPr="00E129F0">
        <w:rPr>
          <w:sz w:val="32"/>
          <w:szCs w:val="28"/>
        </w:rPr>
        <w:t>2</w:t>
      </w:r>
      <w:r w:rsidR="00E13A8E" w:rsidRPr="00E129F0">
        <w:rPr>
          <w:sz w:val="32"/>
          <w:szCs w:val="28"/>
        </w:rPr>
        <w:t>.1. Объем учебной дисциплины и виды учебной работы</w:t>
      </w:r>
    </w:p>
    <w:p w:rsidR="00E13A8E" w:rsidRPr="001772BF" w:rsidRDefault="00E13A8E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55"/>
        <w:gridCol w:w="1810"/>
      </w:tblGrid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5E47BA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31</w:t>
            </w:r>
          </w:p>
        </w:tc>
      </w:tr>
      <w:tr w:rsidR="00136B37" w:rsidRPr="00136B37" w:rsidTr="0028598C">
        <w:trPr>
          <w:trHeight w:val="912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5E47BA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5E47BA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32</w:t>
            </w:r>
          </w:p>
        </w:tc>
      </w:tr>
      <w:tr w:rsidR="00136B37" w:rsidRPr="00136B37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в том числе: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5E47BA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31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 xml:space="preserve">лабораторные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iCs/>
                <w:sz w:val="28"/>
                <w:szCs w:val="28"/>
              </w:rPr>
              <w:t>-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5E47BA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 xml:space="preserve">курсовая работа (проект)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iCs/>
                <w:sz w:val="28"/>
                <w:szCs w:val="28"/>
              </w:rPr>
              <w:t>-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iCs/>
                <w:sz w:val="28"/>
                <w:szCs w:val="28"/>
              </w:rPr>
              <w:t>-</w:t>
            </w:r>
          </w:p>
        </w:tc>
      </w:tr>
      <w:tr w:rsidR="00136B37" w:rsidRPr="00136B37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136B37" w:rsidRPr="00136B37" w:rsidRDefault="00136B37" w:rsidP="00136B37">
            <w:pPr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iCs/>
                <w:sz w:val="28"/>
                <w:szCs w:val="28"/>
              </w:rPr>
              <w:t xml:space="preserve">Промежуточная аттестация проводится </w:t>
            </w:r>
            <w:r w:rsidRPr="00136B37">
              <w:rPr>
                <w:sz w:val="28"/>
                <w:szCs w:val="28"/>
              </w:rPr>
              <w:t>в форме дифференцированного</w:t>
            </w:r>
          </w:p>
          <w:p w:rsidR="00136B37" w:rsidRPr="00136B37" w:rsidRDefault="00136B37" w:rsidP="005E47BA">
            <w:pPr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зачета</w:t>
            </w:r>
            <w:r w:rsidRPr="00136B37">
              <w:rPr>
                <w:iCs/>
                <w:sz w:val="28"/>
                <w:szCs w:val="28"/>
              </w:rPr>
              <w:t xml:space="preserve"> </w:t>
            </w:r>
          </w:p>
        </w:tc>
      </w:tr>
    </w:tbl>
    <w:p w:rsidR="009D205B" w:rsidRPr="005C1794" w:rsidRDefault="009D205B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205B" w:rsidRPr="005C1794" w:rsidSect="00E129F0">
          <w:footerReference w:type="even" r:id="rId7"/>
          <w:footerReference w:type="default" r:id="rId8"/>
          <w:pgSz w:w="11906" w:h="16838"/>
          <w:pgMar w:top="1134" w:right="1274" w:bottom="1134" w:left="851" w:header="709" w:footer="709" w:gutter="0"/>
          <w:cols w:space="720"/>
          <w:titlePg/>
        </w:sectPr>
      </w:pPr>
    </w:p>
    <w:p w:rsidR="00E13A8E" w:rsidRPr="00E129F0" w:rsidRDefault="00F94012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28"/>
        </w:rPr>
      </w:pPr>
      <w:r w:rsidRPr="00E129F0">
        <w:rPr>
          <w:caps/>
          <w:sz w:val="32"/>
          <w:szCs w:val="28"/>
        </w:rPr>
        <w:lastRenderedPageBreak/>
        <w:t>2</w:t>
      </w:r>
      <w:r w:rsidR="00E13A8E" w:rsidRPr="00E129F0">
        <w:rPr>
          <w:caps/>
          <w:sz w:val="32"/>
          <w:szCs w:val="28"/>
        </w:rPr>
        <w:t xml:space="preserve">.2. </w:t>
      </w:r>
      <w:r w:rsidR="00E13A8E" w:rsidRPr="00E129F0">
        <w:rPr>
          <w:sz w:val="32"/>
          <w:szCs w:val="28"/>
        </w:rPr>
        <w:t xml:space="preserve"> Тематический план и содержание уче</w:t>
      </w:r>
      <w:r w:rsidR="00E129F0">
        <w:rPr>
          <w:sz w:val="32"/>
          <w:szCs w:val="28"/>
        </w:rPr>
        <w:t xml:space="preserve">бной дисциплины ОП 12 </w:t>
      </w:r>
      <w:r w:rsidR="00352438" w:rsidRPr="00E129F0">
        <w:rPr>
          <w:sz w:val="32"/>
          <w:szCs w:val="28"/>
        </w:rPr>
        <w:t>Основы м</w:t>
      </w:r>
      <w:r w:rsidR="003B401D" w:rsidRPr="00E129F0">
        <w:rPr>
          <w:sz w:val="32"/>
          <w:szCs w:val="28"/>
        </w:rPr>
        <w:t>енеджмент</w:t>
      </w:r>
      <w:r w:rsidR="00D737BF" w:rsidRPr="00E129F0">
        <w:rPr>
          <w:sz w:val="32"/>
          <w:szCs w:val="28"/>
        </w:rPr>
        <w:t>а</w:t>
      </w:r>
    </w:p>
    <w:p w:rsidR="00CB1F43" w:rsidRDefault="00CB1F43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560"/>
        <w:gridCol w:w="12"/>
        <w:gridCol w:w="10348"/>
        <w:gridCol w:w="992"/>
        <w:gridCol w:w="1490"/>
      </w:tblGrid>
      <w:tr w:rsidR="00E129F0" w:rsidRPr="004A42EB" w:rsidTr="00E129F0">
        <w:trPr>
          <w:trHeight w:val="469"/>
        </w:trPr>
        <w:tc>
          <w:tcPr>
            <w:tcW w:w="2160" w:type="dxa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454D9">
              <w:rPr>
                <w:bCs/>
              </w:rPr>
              <w:t>Наименование разделов и тем</w:t>
            </w:r>
          </w:p>
        </w:tc>
        <w:tc>
          <w:tcPr>
            <w:tcW w:w="560" w:type="dxa"/>
            <w:tcBorders>
              <w:right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10360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454D9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Объем часов</w:t>
            </w:r>
          </w:p>
        </w:tc>
        <w:tc>
          <w:tcPr>
            <w:tcW w:w="1490" w:type="dxa"/>
            <w:shd w:val="clear" w:color="auto" w:fill="auto"/>
          </w:tcPr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454D9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129F0" w:rsidRPr="004A42EB" w:rsidTr="00E129F0">
        <w:trPr>
          <w:trHeight w:val="277"/>
        </w:trPr>
        <w:tc>
          <w:tcPr>
            <w:tcW w:w="2160" w:type="dxa"/>
            <w:shd w:val="clear" w:color="auto" w:fill="auto"/>
          </w:tcPr>
          <w:p w:rsidR="00E129F0" w:rsidRPr="00195DC4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95DC4">
              <w:rPr>
                <w:bCs/>
              </w:rPr>
              <w:t>1</w:t>
            </w:r>
          </w:p>
        </w:tc>
        <w:tc>
          <w:tcPr>
            <w:tcW w:w="560" w:type="dxa"/>
            <w:tcBorders>
              <w:right w:val="single" w:sz="6" w:space="0" w:color="auto"/>
            </w:tcBorders>
            <w:shd w:val="clear" w:color="auto" w:fill="auto"/>
          </w:tcPr>
          <w:p w:rsidR="00E129F0" w:rsidRPr="00195DC4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360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E129F0" w:rsidRPr="00195DC4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129F0" w:rsidRPr="00195DC4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90" w:type="dxa"/>
            <w:shd w:val="clear" w:color="auto" w:fill="auto"/>
          </w:tcPr>
          <w:p w:rsidR="00E129F0" w:rsidRPr="00195DC4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E129F0" w:rsidRPr="004A42EB" w:rsidTr="00E129F0">
        <w:trPr>
          <w:trHeight w:val="367"/>
        </w:trPr>
        <w:tc>
          <w:tcPr>
            <w:tcW w:w="13080" w:type="dxa"/>
            <w:gridSpan w:val="4"/>
            <w:shd w:val="clear" w:color="auto" w:fill="auto"/>
          </w:tcPr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3E263D">
              <w:rPr>
                <w:bCs/>
              </w:rPr>
              <w:t>Раздел 1.</w:t>
            </w:r>
            <w:r w:rsidRPr="003E263D">
              <w:t>Сущность и содержание менеджмента</w:t>
            </w:r>
          </w:p>
        </w:tc>
        <w:tc>
          <w:tcPr>
            <w:tcW w:w="992" w:type="dxa"/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B1F43" w:rsidRPr="00A9083B" w:rsidTr="00E129F0">
        <w:trPr>
          <w:trHeight w:val="70"/>
        </w:trPr>
        <w:tc>
          <w:tcPr>
            <w:tcW w:w="2160" w:type="dxa"/>
            <w:vMerge w:val="restart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 xml:space="preserve">Тема 1.1. Сущность и </w:t>
            </w:r>
            <w:r>
              <w:rPr>
                <w:bCs/>
              </w:rPr>
              <w:t xml:space="preserve">содержание </w:t>
            </w:r>
            <w:r w:rsidRPr="008E1071">
              <w:rPr>
                <w:bCs/>
              </w:rPr>
              <w:t>современного менеджмента.</w:t>
            </w:r>
          </w:p>
        </w:tc>
        <w:tc>
          <w:tcPr>
            <w:tcW w:w="10920" w:type="dxa"/>
            <w:gridSpan w:val="3"/>
            <w:shd w:val="clear" w:color="auto" w:fill="auto"/>
          </w:tcPr>
          <w:p w:rsidR="00CB1F43" w:rsidRPr="003E263D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3E263D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CB1F43" w:rsidRPr="00A9083B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highlight w:val="yellow"/>
              </w:rPr>
            </w:pPr>
          </w:p>
        </w:tc>
      </w:tr>
      <w:tr w:rsidR="00CB1F43" w:rsidRPr="004A42EB" w:rsidTr="00E129F0">
        <w:trPr>
          <w:trHeight w:val="1042"/>
        </w:trPr>
        <w:tc>
          <w:tcPr>
            <w:tcW w:w="2160" w:type="dxa"/>
            <w:vMerge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8E1071">
              <w:rPr>
                <w:bCs/>
              </w:rPr>
              <w:t>1</w:t>
            </w:r>
          </w:p>
        </w:tc>
        <w:tc>
          <w:tcPr>
            <w:tcW w:w="10348" w:type="dxa"/>
            <w:shd w:val="clear" w:color="auto" w:fill="auto"/>
          </w:tcPr>
          <w:p w:rsidR="00CB1F43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540D21">
              <w:t>Сущность и содержание менеджмента</w:t>
            </w:r>
            <w:r>
              <w:t>,</w:t>
            </w:r>
            <w:r w:rsidRPr="00540D21">
              <w:t xml:space="preserve"> </w:t>
            </w:r>
            <w:r>
              <w:t>о</w:t>
            </w:r>
            <w:r w:rsidRPr="00540D21">
              <w:t>сно</w:t>
            </w:r>
            <w:r>
              <w:t xml:space="preserve">вные этапы развития. </w:t>
            </w:r>
            <w:r w:rsidRPr="00540D21">
              <w:t xml:space="preserve"> Современные подходы в </w:t>
            </w:r>
          </w:p>
          <w:p w:rsidR="00CB1F43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540D21">
              <w:t xml:space="preserve">менеджменте, </w:t>
            </w:r>
            <w:r>
              <w:t>их сущность и основные отличия, на</w:t>
            </w:r>
            <w:r w:rsidRPr="00540D21">
              <w:t>циональные особенности менеджмента.</w:t>
            </w:r>
            <w:r w:rsidRPr="008E1071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195DC4" w:rsidRPr="00CC7472" w:rsidRDefault="00195DC4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 1-8</w:t>
            </w:r>
          </w:p>
          <w:p w:rsidR="00CB1F43" w:rsidRPr="00CC7472" w:rsidRDefault="00195DC4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 xml:space="preserve">ПК </w:t>
            </w:r>
            <w:r w:rsidR="007E15ED">
              <w:rPr>
                <w:bCs/>
              </w:rPr>
              <w:t>2.4</w:t>
            </w:r>
          </w:p>
          <w:p w:rsidR="00CB1F43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CB1F43" w:rsidRPr="00CC7472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CB1F43" w:rsidRPr="00CC7472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326"/>
        </w:trPr>
        <w:tc>
          <w:tcPr>
            <w:tcW w:w="13080" w:type="dxa"/>
            <w:gridSpan w:val="4"/>
            <w:shd w:val="clear" w:color="auto" w:fill="auto"/>
          </w:tcPr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3E263D">
              <w:rPr>
                <w:bCs/>
              </w:rPr>
              <w:t>Раздел 2.</w:t>
            </w:r>
            <w:r>
              <w:rPr>
                <w:bCs/>
              </w:rPr>
              <w:t xml:space="preserve"> </w:t>
            </w:r>
            <w:r w:rsidRPr="003E263D">
              <w:t xml:space="preserve">Организация как объект управления </w:t>
            </w:r>
          </w:p>
        </w:tc>
        <w:tc>
          <w:tcPr>
            <w:tcW w:w="992" w:type="dxa"/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CB1F43" w:rsidRPr="004A42EB" w:rsidTr="00E129F0">
        <w:trPr>
          <w:trHeight w:val="228"/>
        </w:trPr>
        <w:tc>
          <w:tcPr>
            <w:tcW w:w="2160" w:type="dxa"/>
            <w:vMerge w:val="restart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 xml:space="preserve">Тема </w:t>
            </w:r>
            <w:r>
              <w:rPr>
                <w:bCs/>
              </w:rPr>
              <w:t>2.1</w:t>
            </w:r>
            <w:r w:rsidRPr="008E1071">
              <w:rPr>
                <w:bCs/>
              </w:rPr>
              <w:t xml:space="preserve">  Внутренняя и внешняя среда организации.</w:t>
            </w:r>
          </w:p>
        </w:tc>
        <w:tc>
          <w:tcPr>
            <w:tcW w:w="10920" w:type="dxa"/>
            <w:gridSpan w:val="3"/>
            <w:shd w:val="clear" w:color="auto" w:fill="auto"/>
          </w:tcPr>
          <w:p w:rsidR="00CB1F43" w:rsidRPr="003E263D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3E263D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CB1F43" w:rsidRPr="00CC7472" w:rsidRDefault="00CB1F43" w:rsidP="00E129F0">
            <w:pPr>
              <w:contextualSpacing/>
              <w:jc w:val="center"/>
              <w:rPr>
                <w:bCs/>
              </w:rPr>
            </w:pPr>
          </w:p>
        </w:tc>
      </w:tr>
      <w:tr w:rsidR="007E15ED" w:rsidRPr="004A42EB" w:rsidTr="00E129F0">
        <w:trPr>
          <w:trHeight w:val="20"/>
        </w:trPr>
        <w:tc>
          <w:tcPr>
            <w:tcW w:w="2160" w:type="dxa"/>
            <w:vMerge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348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Ф</w:t>
            </w:r>
            <w:r w:rsidRPr="00540D21">
              <w:t>акторы внешней среды организации</w:t>
            </w:r>
            <w:r>
              <w:t xml:space="preserve"> прямого и</w:t>
            </w:r>
            <w:r w:rsidRPr="00540D21">
              <w:t xml:space="preserve"> косвенного воздействия: состояние экономики, политические и социально-культурные факторы, международные события, научно-технический прогресс</w:t>
            </w:r>
            <w:r>
              <w:t>.</w:t>
            </w:r>
          </w:p>
        </w:tc>
        <w:tc>
          <w:tcPr>
            <w:tcW w:w="992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>2</w:t>
            </w:r>
          </w:p>
        </w:tc>
        <w:tc>
          <w:tcPr>
            <w:tcW w:w="1490" w:type="dxa"/>
            <w:vMerge w:val="restart"/>
            <w:shd w:val="clear" w:color="auto" w:fill="auto"/>
          </w:tcPr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 1-8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7E15ED" w:rsidRPr="004A42EB" w:rsidTr="00E129F0">
        <w:trPr>
          <w:trHeight w:val="20"/>
        </w:trPr>
        <w:tc>
          <w:tcPr>
            <w:tcW w:w="2160" w:type="dxa"/>
            <w:vMerge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348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В</w:t>
            </w:r>
            <w:r w:rsidRPr="00540D21">
              <w:t>нутренняя среда организации: структура, кадры,  техно</w:t>
            </w:r>
            <w:r>
              <w:t>логия, организационная культура.</w:t>
            </w:r>
            <w:r w:rsidRPr="00D42CEC">
              <w:t>.</w:t>
            </w:r>
          </w:p>
        </w:tc>
        <w:tc>
          <w:tcPr>
            <w:tcW w:w="992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>2</w:t>
            </w:r>
          </w:p>
        </w:tc>
        <w:tc>
          <w:tcPr>
            <w:tcW w:w="1490" w:type="dxa"/>
            <w:vMerge/>
            <w:shd w:val="clear" w:color="auto" w:fill="auto"/>
          </w:tcPr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500"/>
        </w:trPr>
        <w:tc>
          <w:tcPr>
            <w:tcW w:w="2160" w:type="dxa"/>
            <w:vMerge w:val="restart"/>
            <w:shd w:val="clear" w:color="auto" w:fill="auto"/>
          </w:tcPr>
          <w:p w:rsidR="00E129F0" w:rsidRPr="0024762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24762D">
              <w:rPr>
                <w:bCs/>
              </w:rPr>
              <w:t>Тема</w:t>
            </w:r>
            <w:r>
              <w:rPr>
                <w:bCs/>
              </w:rPr>
              <w:t xml:space="preserve"> 2</w:t>
            </w:r>
            <w:r w:rsidRPr="0024762D">
              <w:rPr>
                <w:bCs/>
              </w:rPr>
              <w:t>.</w:t>
            </w:r>
            <w:r>
              <w:rPr>
                <w:bCs/>
              </w:rPr>
              <w:t>2</w:t>
            </w:r>
          </w:p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24762D">
              <w:t>Организация как функция управления.</w:t>
            </w:r>
          </w:p>
        </w:tc>
        <w:tc>
          <w:tcPr>
            <w:tcW w:w="5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4</w:t>
            </w:r>
          </w:p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411D8E">
              <w:t xml:space="preserve">Организационные структуры управления: понятие, типы, требования, предъявляемые к ним. </w:t>
            </w:r>
          </w:p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vMerge w:val="restart"/>
            <w:shd w:val="clear" w:color="auto" w:fill="auto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 1-8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860"/>
        </w:trPr>
        <w:tc>
          <w:tcPr>
            <w:tcW w:w="2160" w:type="dxa"/>
            <w:vMerge/>
            <w:shd w:val="clear" w:color="auto" w:fill="auto"/>
          </w:tcPr>
          <w:p w:rsidR="00E129F0" w:rsidRPr="0024762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348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411D8E">
              <w:t>Содержание процесса управления. Цикл менеджмента: планирование, организация, мотивация, контроль.</w:t>
            </w:r>
          </w:p>
          <w:p w:rsidR="00E129F0" w:rsidRPr="00411D8E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90" w:type="dxa"/>
            <w:vMerge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7E15ED" w:rsidRPr="004A42EB" w:rsidTr="00E129F0">
        <w:trPr>
          <w:trHeight w:val="20"/>
        </w:trPr>
        <w:tc>
          <w:tcPr>
            <w:tcW w:w="2160" w:type="dxa"/>
            <w:vMerge w:val="restart"/>
            <w:shd w:val="clear" w:color="auto" w:fill="auto"/>
          </w:tcPr>
          <w:p w:rsidR="007E15ED" w:rsidRPr="00D42CEC" w:rsidRDefault="007E15ED" w:rsidP="00E129F0">
            <w:pPr>
              <w:pStyle w:val="aa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CE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2CE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2CEC">
              <w:rPr>
                <w:rFonts w:ascii="Times New Roman" w:hAnsi="Times New Roman"/>
                <w:sz w:val="24"/>
                <w:szCs w:val="24"/>
              </w:rPr>
              <w:t xml:space="preserve">  Планирование в организации.</w:t>
            </w:r>
          </w:p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7E15ED" w:rsidRPr="007F051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348" w:type="dxa"/>
            <w:shd w:val="clear" w:color="auto" w:fill="auto"/>
          </w:tcPr>
          <w:p w:rsidR="007E15ED" w:rsidRPr="000B6972" w:rsidRDefault="007E15ED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6972">
              <w:rPr>
                <w:rFonts w:ascii="Times New Roman" w:hAnsi="Times New Roman"/>
                <w:sz w:val="24"/>
                <w:szCs w:val="24"/>
              </w:rPr>
              <w:t>Планирование в системе управления. Роль планирования в организации; формы планирования; виды планов; основные стадии планирования;</w:t>
            </w:r>
          </w:p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  <w:r w:rsidRPr="008E1071">
              <w:rPr>
                <w:bCs/>
              </w:rPr>
              <w:t>2</w:t>
            </w:r>
          </w:p>
        </w:tc>
        <w:tc>
          <w:tcPr>
            <w:tcW w:w="1490" w:type="dxa"/>
            <w:vMerge w:val="restart"/>
            <w:shd w:val="clear" w:color="auto" w:fill="auto"/>
          </w:tcPr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 1-8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7E15ED" w:rsidRPr="004A42EB" w:rsidTr="00E129F0">
        <w:trPr>
          <w:trHeight w:val="20"/>
        </w:trPr>
        <w:tc>
          <w:tcPr>
            <w:tcW w:w="2160" w:type="dxa"/>
            <w:vMerge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7E15ED" w:rsidRPr="007F051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0348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 xml:space="preserve">Стратегическое планирование: понятие и значение, этапы. </w:t>
            </w:r>
          </w:p>
        </w:tc>
        <w:tc>
          <w:tcPr>
            <w:tcW w:w="992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>2</w:t>
            </w:r>
          </w:p>
        </w:tc>
        <w:tc>
          <w:tcPr>
            <w:tcW w:w="1490" w:type="dxa"/>
            <w:vMerge/>
            <w:shd w:val="clear" w:color="auto" w:fill="auto"/>
          </w:tcPr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7531F0" w:rsidRPr="004A42EB" w:rsidTr="00E129F0">
        <w:trPr>
          <w:trHeight w:val="20"/>
        </w:trPr>
        <w:tc>
          <w:tcPr>
            <w:tcW w:w="2160" w:type="dxa"/>
            <w:shd w:val="clear" w:color="auto" w:fill="auto"/>
          </w:tcPr>
          <w:p w:rsidR="007531F0" w:rsidRPr="00D42CEC" w:rsidRDefault="007531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</w:t>
            </w:r>
            <w:r w:rsidRPr="00D42CE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2CE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531F0" w:rsidRPr="008E1071" w:rsidRDefault="007531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42CEC">
              <w:t>Контроль как функция управления</w:t>
            </w:r>
          </w:p>
        </w:tc>
        <w:tc>
          <w:tcPr>
            <w:tcW w:w="572" w:type="dxa"/>
            <w:gridSpan w:val="2"/>
            <w:shd w:val="clear" w:color="auto" w:fill="auto"/>
          </w:tcPr>
          <w:p w:rsidR="007531F0" w:rsidRDefault="004B3C3B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348" w:type="dxa"/>
            <w:shd w:val="clear" w:color="auto" w:fill="auto"/>
          </w:tcPr>
          <w:p w:rsidR="007531F0" w:rsidRDefault="007531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42CEC">
              <w:t>Сущность и значение контроля. Виды контроля; предварительный, текущий, заключительный. Этапы контроля. Правила контроля. Организация и проведение контроля</w:t>
            </w:r>
          </w:p>
        </w:tc>
        <w:tc>
          <w:tcPr>
            <w:tcW w:w="992" w:type="dxa"/>
            <w:shd w:val="clear" w:color="auto" w:fill="auto"/>
          </w:tcPr>
          <w:p w:rsidR="007531F0" w:rsidRPr="008E1071" w:rsidRDefault="00CC7472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 1-8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7531F0" w:rsidRPr="00CC7472" w:rsidRDefault="007531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20"/>
        </w:trPr>
        <w:tc>
          <w:tcPr>
            <w:tcW w:w="13080" w:type="dxa"/>
            <w:gridSpan w:val="4"/>
            <w:shd w:val="clear" w:color="auto" w:fill="auto"/>
          </w:tcPr>
          <w:p w:rsidR="00E129F0" w:rsidRPr="00F96949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3E263D">
              <w:rPr>
                <w:bCs/>
              </w:rPr>
              <w:t xml:space="preserve">Раздел 3 </w:t>
            </w:r>
            <w:r>
              <w:rPr>
                <w:bCs/>
              </w:rPr>
              <w:t xml:space="preserve"> </w:t>
            </w:r>
            <w:r w:rsidRPr="00F96949">
              <w:t>Управление трудовыми процессами</w:t>
            </w:r>
          </w:p>
        </w:tc>
        <w:tc>
          <w:tcPr>
            <w:tcW w:w="992" w:type="dxa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20"/>
        </w:trPr>
        <w:tc>
          <w:tcPr>
            <w:tcW w:w="2160" w:type="dxa"/>
            <w:vMerge w:val="restart"/>
            <w:shd w:val="clear" w:color="auto" w:fill="auto"/>
          </w:tcPr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 xml:space="preserve">Тема </w:t>
            </w:r>
            <w:r>
              <w:rPr>
                <w:bCs/>
              </w:rPr>
              <w:t>3.1</w:t>
            </w:r>
            <w:r w:rsidRPr="008E1071">
              <w:rPr>
                <w:bCs/>
              </w:rPr>
              <w:t xml:space="preserve"> </w:t>
            </w:r>
            <w:r>
              <w:rPr>
                <w:bCs/>
              </w:rPr>
              <w:t xml:space="preserve">Управленческие решения </w:t>
            </w:r>
          </w:p>
        </w:tc>
        <w:tc>
          <w:tcPr>
            <w:tcW w:w="10920" w:type="dxa"/>
            <w:gridSpan w:val="3"/>
            <w:shd w:val="clear" w:color="auto" w:fill="auto"/>
          </w:tcPr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3E263D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600"/>
        </w:trPr>
        <w:tc>
          <w:tcPr>
            <w:tcW w:w="2160" w:type="dxa"/>
            <w:vMerge/>
            <w:shd w:val="clear" w:color="auto" w:fill="auto"/>
          </w:tcPr>
          <w:p w:rsidR="00E129F0" w:rsidRPr="00F96949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129F0" w:rsidRPr="00F96949" w:rsidRDefault="00E129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Содержание и виды управленческих решений; процесс принятия решений; эффективность управленческих решений</w:t>
            </w:r>
            <w:r w:rsidRPr="008E1071">
              <w:rPr>
                <w:bCs/>
              </w:rPr>
              <w:t>.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vMerge w:val="restart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 1-8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484"/>
        </w:trPr>
        <w:tc>
          <w:tcPr>
            <w:tcW w:w="2160" w:type="dxa"/>
            <w:vMerge/>
            <w:shd w:val="clear" w:color="auto" w:fill="auto"/>
          </w:tcPr>
          <w:p w:rsidR="00E129F0" w:rsidRPr="00F96949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48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Принятие управленческого решения методом построения «дерева решений» в конкретной ситуации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90" w:type="dxa"/>
            <w:vMerge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600"/>
        </w:trPr>
        <w:tc>
          <w:tcPr>
            <w:tcW w:w="2160" w:type="dxa"/>
            <w:vMerge w:val="restart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Тема 3.2</w:t>
            </w:r>
          </w:p>
          <w:p w:rsidR="00E129F0" w:rsidRPr="00F96949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Управление     персоналом</w:t>
            </w:r>
          </w:p>
        </w:tc>
        <w:tc>
          <w:tcPr>
            <w:tcW w:w="5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E129F0" w:rsidRPr="00F96949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42CEC">
              <w:t xml:space="preserve">Основные </w:t>
            </w:r>
            <w:r>
              <w:t>направления работы с персоналом. Критерии подбора персонала. Принципы эффективного управления персоналом.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vMerge w:val="restart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 1-8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484"/>
        </w:trPr>
        <w:tc>
          <w:tcPr>
            <w:tcW w:w="2160" w:type="dxa"/>
            <w:vMerge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48" w:type="dxa"/>
            <w:tcBorders>
              <w:top w:val="single" w:sz="6" w:space="0" w:color="auto"/>
            </w:tcBorders>
            <w:shd w:val="clear" w:color="auto" w:fill="auto"/>
          </w:tcPr>
          <w:p w:rsidR="00E129F0" w:rsidRPr="00D42CEC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</w:t>
            </w:r>
            <w:r w:rsidRPr="00D42CEC">
              <w:t>онятия: мотивация, мотив. Критерии мотивации: потребности, стимулы, вознаграждение.</w:t>
            </w:r>
            <w:r>
              <w:t xml:space="preserve"> Основные </w:t>
            </w:r>
            <w:r w:rsidRPr="00D42CEC">
              <w:t>правила делегирования полномочий.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90" w:type="dxa"/>
            <w:vMerge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580"/>
        </w:trPr>
        <w:tc>
          <w:tcPr>
            <w:tcW w:w="2160" w:type="dxa"/>
            <w:vMerge w:val="restart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427FE0">
              <w:t xml:space="preserve">Тема </w:t>
            </w:r>
            <w:r>
              <w:t>3</w:t>
            </w:r>
            <w:r w:rsidRPr="00427FE0">
              <w:t>.</w:t>
            </w:r>
            <w:r>
              <w:t>3</w:t>
            </w:r>
            <w:r w:rsidRPr="00427FE0">
              <w:t>.</w:t>
            </w:r>
            <w:r w:rsidRPr="00D42CEC">
              <w:rPr>
                <w:b/>
              </w:rPr>
              <w:t xml:space="preserve"> </w:t>
            </w:r>
            <w:r w:rsidRPr="00191183">
              <w:t>Лидерство</w:t>
            </w:r>
            <w:r>
              <w:rPr>
                <w:b/>
              </w:rPr>
              <w:t xml:space="preserve"> </w:t>
            </w:r>
            <w:r w:rsidRPr="00191183">
              <w:t>и власть</w:t>
            </w:r>
          </w:p>
        </w:tc>
        <w:tc>
          <w:tcPr>
            <w:tcW w:w="5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E129F0" w:rsidRPr="00D42CEC" w:rsidRDefault="00E129F0" w:rsidP="00E129F0">
            <w:pPr>
              <w:pStyle w:val="aa"/>
              <w:contextualSpacing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лидерства. Основные стили руководства: авторитарный, демократический, либеральный, их сравнительные характеристики. 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vMerge w:val="restart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 1-8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504"/>
        </w:trPr>
        <w:tc>
          <w:tcPr>
            <w:tcW w:w="2160" w:type="dxa"/>
            <w:vMerge/>
            <w:shd w:val="clear" w:color="auto" w:fill="auto"/>
          </w:tcPr>
          <w:p w:rsidR="00E129F0" w:rsidRPr="00427FE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48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Власть и влияние .Формы власти и методы влияния на персонал.</w:t>
            </w:r>
          </w:p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90" w:type="dxa"/>
            <w:vMerge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820"/>
        </w:trPr>
        <w:tc>
          <w:tcPr>
            <w:tcW w:w="2160" w:type="dxa"/>
            <w:vMerge w:val="restart"/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 xml:space="preserve">Тема </w:t>
            </w:r>
            <w:r>
              <w:rPr>
                <w:bCs/>
              </w:rPr>
              <w:t>3</w:t>
            </w:r>
            <w:r w:rsidRPr="008E1071">
              <w:rPr>
                <w:bCs/>
              </w:rPr>
              <w:t>.</w:t>
            </w:r>
            <w:r>
              <w:rPr>
                <w:bCs/>
              </w:rPr>
              <w:t>4</w:t>
            </w:r>
            <w:r w:rsidRPr="008E1071">
              <w:rPr>
                <w:bCs/>
              </w:rPr>
              <w:t xml:space="preserve"> Коммуникации </w:t>
            </w:r>
            <w:r>
              <w:rPr>
                <w:bCs/>
              </w:rPr>
              <w:t xml:space="preserve">и деловое общение </w:t>
            </w:r>
            <w:r w:rsidRPr="008E1071">
              <w:rPr>
                <w:bCs/>
              </w:rPr>
              <w:t>в организации.</w:t>
            </w:r>
          </w:p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5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32710">
              <w:rPr>
                <w:bCs/>
              </w:rPr>
              <w:t xml:space="preserve">Коммуникации: понятие, виды. Процесс коммуникации как средство передачи информации. </w:t>
            </w:r>
          </w:p>
          <w:p w:rsidR="00E129F0" w:rsidRPr="00D32710" w:rsidRDefault="00E129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vMerge w:val="restart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 1-8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BE34CE">
        <w:trPr>
          <w:trHeight w:val="820"/>
        </w:trPr>
        <w:tc>
          <w:tcPr>
            <w:tcW w:w="2160" w:type="dxa"/>
            <w:vMerge/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092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Самостоятельная работа обучающихся:</w:t>
            </w: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подготовить презентацию на тему «Корпоративная культура»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90" w:type="dxa"/>
            <w:vMerge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7E15ED" w:rsidRPr="004A42EB" w:rsidTr="00E129F0">
        <w:trPr>
          <w:trHeight w:val="20"/>
        </w:trPr>
        <w:tc>
          <w:tcPr>
            <w:tcW w:w="2160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7E15ED" w:rsidRDefault="007E15ED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48" w:type="dxa"/>
            <w:shd w:val="clear" w:color="auto" w:fill="auto"/>
          </w:tcPr>
          <w:p w:rsidR="007E15ED" w:rsidRPr="00D32710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Промежуточная аттестация. Зачет</w:t>
            </w:r>
          </w:p>
        </w:tc>
        <w:tc>
          <w:tcPr>
            <w:tcW w:w="992" w:type="dxa"/>
            <w:shd w:val="clear" w:color="auto" w:fill="auto"/>
          </w:tcPr>
          <w:p w:rsidR="007E15ED" w:rsidRDefault="005E47BA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90" w:type="dxa"/>
          </w:tcPr>
          <w:p w:rsidR="007E15ED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4B3C3B" w:rsidRPr="004A42EB" w:rsidTr="00E129F0">
        <w:trPr>
          <w:trHeight w:val="20"/>
        </w:trPr>
        <w:tc>
          <w:tcPr>
            <w:tcW w:w="2160" w:type="dxa"/>
            <w:shd w:val="clear" w:color="auto" w:fill="auto"/>
          </w:tcPr>
          <w:p w:rsidR="004B3C3B" w:rsidRPr="008E1071" w:rsidRDefault="004B3C3B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4B3C3B" w:rsidRDefault="004B3C3B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4B3C3B" w:rsidRPr="00D32710" w:rsidRDefault="004B3C3B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Всего часов:</w:t>
            </w:r>
          </w:p>
        </w:tc>
        <w:tc>
          <w:tcPr>
            <w:tcW w:w="992" w:type="dxa"/>
            <w:shd w:val="clear" w:color="auto" w:fill="auto"/>
          </w:tcPr>
          <w:p w:rsidR="004B3C3B" w:rsidRDefault="004B3C3B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490" w:type="dxa"/>
          </w:tcPr>
          <w:p w:rsidR="004B3C3B" w:rsidRDefault="004B3C3B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</w:tbl>
    <w:p w:rsidR="00E13A8E" w:rsidRPr="007346E3" w:rsidRDefault="00942296" w:rsidP="007E1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p w:rsidR="00E13A8E" w:rsidRPr="005C1794" w:rsidRDefault="00E13A8E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13A8E" w:rsidRPr="005C1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13A8E" w:rsidRPr="00E129F0" w:rsidRDefault="00F94012" w:rsidP="00E129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contextualSpacing/>
        <w:jc w:val="center"/>
        <w:rPr>
          <w:caps/>
          <w:sz w:val="32"/>
          <w:szCs w:val="32"/>
        </w:rPr>
      </w:pPr>
      <w:r w:rsidRPr="00E129F0">
        <w:rPr>
          <w:caps/>
          <w:sz w:val="32"/>
          <w:szCs w:val="32"/>
        </w:rPr>
        <w:lastRenderedPageBreak/>
        <w:t>3</w:t>
      </w:r>
      <w:r w:rsidR="00E129F0" w:rsidRPr="00E129F0">
        <w:rPr>
          <w:sz w:val="32"/>
          <w:szCs w:val="32"/>
        </w:rPr>
        <w:t>. Условия реализации рабочей  программы дисциплины</w:t>
      </w:r>
    </w:p>
    <w:p w:rsidR="00E13A8E" w:rsidRPr="00E129F0" w:rsidRDefault="00F94012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center"/>
        <w:rPr>
          <w:bCs/>
          <w:sz w:val="32"/>
          <w:szCs w:val="32"/>
        </w:rPr>
      </w:pPr>
      <w:r w:rsidRPr="00E129F0">
        <w:rPr>
          <w:bCs/>
          <w:sz w:val="32"/>
          <w:szCs w:val="32"/>
        </w:rPr>
        <w:t>3</w:t>
      </w:r>
      <w:r w:rsidR="00E13A8E" w:rsidRPr="00E129F0">
        <w:rPr>
          <w:bCs/>
          <w:sz w:val="32"/>
          <w:szCs w:val="32"/>
        </w:rPr>
        <w:t>.1. Требования к минимальному материально-техническому обеспечению</w:t>
      </w:r>
    </w:p>
    <w:p w:rsidR="00E13A8E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</w:pPr>
      <w:r w:rsidRPr="00A7001E">
        <w:rPr>
          <w:sz w:val="28"/>
          <w:szCs w:val="28"/>
        </w:rPr>
        <w:t>Реализация программы дисциплины требует наличия учебного кабинета «</w:t>
      </w:r>
      <w:r w:rsidR="00BB50E5">
        <w:rPr>
          <w:sz w:val="28"/>
          <w:szCs w:val="28"/>
        </w:rPr>
        <w:t>Менеджмент</w:t>
      </w:r>
      <w:r>
        <w:rPr>
          <w:sz w:val="28"/>
          <w:szCs w:val="28"/>
        </w:rPr>
        <w:t>»</w:t>
      </w:r>
      <w:r>
        <w:t>.</w:t>
      </w:r>
    </w:p>
    <w:p w:rsidR="00E13A8E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</w:rPr>
      </w:pPr>
    </w:p>
    <w:p w:rsidR="00E13A8E" w:rsidRPr="00E13A83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13A83">
        <w:rPr>
          <w:bCs/>
          <w:sz w:val="28"/>
          <w:szCs w:val="28"/>
        </w:rPr>
        <w:t>Оборудование учебного кабинета:</w:t>
      </w:r>
    </w:p>
    <w:p w:rsidR="00E13A8E" w:rsidRPr="00E13A83" w:rsidRDefault="00E13A8E" w:rsidP="00E129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both"/>
        <w:rPr>
          <w:i/>
          <w:sz w:val="28"/>
          <w:szCs w:val="28"/>
        </w:rPr>
      </w:pPr>
      <w:r w:rsidRPr="00E13A83"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посадочные места по количеству обучающихся</w:t>
      </w:r>
      <w:r w:rsidRPr="00E13A83">
        <w:rPr>
          <w:i/>
          <w:sz w:val="28"/>
          <w:szCs w:val="28"/>
        </w:rPr>
        <w:t>;</w:t>
      </w:r>
    </w:p>
    <w:p w:rsidR="00E13A8E" w:rsidRPr="00E13A83" w:rsidRDefault="00E13A8E" w:rsidP="00E129F0">
      <w:pPr>
        <w:spacing w:line="360" w:lineRule="auto"/>
        <w:contextualSpacing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рабочее место преподавателя</w:t>
      </w:r>
      <w:r w:rsidRPr="00E13A83">
        <w:rPr>
          <w:i/>
          <w:sz w:val="28"/>
          <w:szCs w:val="28"/>
        </w:rPr>
        <w:t>.</w:t>
      </w:r>
    </w:p>
    <w:p w:rsidR="00E13A8E" w:rsidRPr="00E13A83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i/>
          <w:sz w:val="28"/>
          <w:szCs w:val="28"/>
        </w:rPr>
      </w:pPr>
      <w:r w:rsidRPr="00E13A83">
        <w:rPr>
          <w:bCs/>
          <w:i/>
          <w:sz w:val="28"/>
          <w:szCs w:val="28"/>
        </w:rPr>
        <w:t xml:space="preserve">- </w:t>
      </w:r>
      <w:r w:rsidR="00D40A48">
        <w:rPr>
          <w:bCs/>
          <w:sz w:val="28"/>
          <w:szCs w:val="28"/>
        </w:rPr>
        <w:t>комплект учебников</w:t>
      </w:r>
      <w:r w:rsidRPr="00D05D68">
        <w:rPr>
          <w:bCs/>
          <w:sz w:val="28"/>
          <w:szCs w:val="28"/>
        </w:rPr>
        <w:t>«</w:t>
      </w:r>
      <w:r w:rsidR="00D40A48">
        <w:rPr>
          <w:bCs/>
          <w:sz w:val="28"/>
          <w:szCs w:val="28"/>
        </w:rPr>
        <w:t xml:space="preserve"> Менеджмент</w:t>
      </w:r>
      <w:r w:rsidRPr="00E13A83">
        <w:rPr>
          <w:bCs/>
          <w:i/>
          <w:sz w:val="28"/>
          <w:szCs w:val="28"/>
        </w:rPr>
        <w:t>»;</w:t>
      </w:r>
    </w:p>
    <w:p w:rsidR="00E13A8E" w:rsidRPr="001772BF" w:rsidRDefault="00D40A48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1772BF">
        <w:rPr>
          <w:bCs/>
          <w:sz w:val="28"/>
          <w:szCs w:val="28"/>
        </w:rPr>
        <w:t xml:space="preserve"> </w:t>
      </w:r>
    </w:p>
    <w:p w:rsidR="00E13A8E" w:rsidRPr="00E129F0" w:rsidRDefault="00F94012" w:rsidP="00E129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contextualSpacing/>
        <w:rPr>
          <w:sz w:val="32"/>
          <w:szCs w:val="28"/>
        </w:rPr>
      </w:pPr>
      <w:r w:rsidRPr="00E129F0">
        <w:rPr>
          <w:sz w:val="32"/>
          <w:szCs w:val="28"/>
        </w:rPr>
        <w:t>3</w:t>
      </w:r>
      <w:r w:rsidR="00E13A8E" w:rsidRPr="00E129F0">
        <w:rPr>
          <w:sz w:val="32"/>
          <w:szCs w:val="28"/>
        </w:rPr>
        <w:t>.2. Информационное обеспечение обучения</w:t>
      </w:r>
    </w:p>
    <w:p w:rsidR="00F94012" w:rsidRPr="004830E8" w:rsidRDefault="00F94012" w:rsidP="004830E8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4830E8">
        <w:rPr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F94012" w:rsidRPr="004830E8" w:rsidRDefault="00F94012" w:rsidP="004830E8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6245A3" w:rsidRPr="004830E8" w:rsidRDefault="00F94012" w:rsidP="004830E8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4830E8">
        <w:rPr>
          <w:bCs/>
          <w:sz w:val="28"/>
          <w:szCs w:val="28"/>
        </w:rPr>
        <w:t>Печатные издания основные</w:t>
      </w:r>
      <w:r w:rsidR="006245A3" w:rsidRPr="004830E8">
        <w:rPr>
          <w:bCs/>
          <w:sz w:val="28"/>
          <w:szCs w:val="28"/>
        </w:rPr>
        <w:t>:</w:t>
      </w:r>
    </w:p>
    <w:p w:rsidR="00F62B5C" w:rsidRPr="004830E8" w:rsidRDefault="00F62B5C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830E8">
        <w:rPr>
          <w:sz w:val="28"/>
          <w:szCs w:val="28"/>
        </w:rPr>
        <w:t>Менеджмент : учебник для студентов образовательных учреждений среднего профессионального образования / Е.Л. Драчева, Л.И. Юликов .- 6-е изд., стер.- М : Академия, 2006 - 279, [9] с.- (Среднее профессиональное  образование) (Экономика и управление : учебник)</w:t>
      </w:r>
    </w:p>
    <w:p w:rsidR="00F62B5C" w:rsidRPr="004830E8" w:rsidRDefault="00F62B5C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830E8">
        <w:rPr>
          <w:sz w:val="28"/>
          <w:szCs w:val="28"/>
        </w:rPr>
        <w:t>Кабушкин, Н.И. Основы менеджмента : учеб. пособие для  студентов высших учебных заведений / Н.И. Кабушкин .- 3-е  изд.- Минск : Новое знание, 2000 .- 336с. : ил.</w:t>
      </w:r>
    </w:p>
    <w:p w:rsidR="00F62B5C" w:rsidRPr="004830E8" w:rsidRDefault="00F62B5C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830E8">
        <w:rPr>
          <w:sz w:val="28"/>
          <w:szCs w:val="28"/>
        </w:rPr>
        <w:t>Казначевская, Г.Б.  Менеджмент : учебник для студ</w:t>
      </w:r>
      <w:r w:rsidR="007D6C59" w:rsidRPr="004830E8">
        <w:rPr>
          <w:sz w:val="28"/>
          <w:szCs w:val="28"/>
        </w:rPr>
        <w:t>ентов</w:t>
      </w:r>
      <w:r w:rsidRPr="004830E8">
        <w:rPr>
          <w:sz w:val="28"/>
          <w:szCs w:val="28"/>
        </w:rPr>
        <w:t xml:space="preserve"> образоват</w:t>
      </w:r>
      <w:r w:rsidR="007D6C59" w:rsidRPr="004830E8">
        <w:rPr>
          <w:sz w:val="28"/>
          <w:szCs w:val="28"/>
        </w:rPr>
        <w:t xml:space="preserve">ельных </w:t>
      </w:r>
      <w:r w:rsidRPr="004830E8">
        <w:rPr>
          <w:sz w:val="28"/>
          <w:szCs w:val="28"/>
        </w:rPr>
        <w:t xml:space="preserve"> учреждений сред</w:t>
      </w:r>
      <w:r w:rsidR="007D6C59" w:rsidRPr="004830E8">
        <w:rPr>
          <w:sz w:val="28"/>
          <w:szCs w:val="28"/>
        </w:rPr>
        <w:t>него</w:t>
      </w:r>
      <w:r w:rsidRPr="004830E8">
        <w:rPr>
          <w:sz w:val="28"/>
          <w:szCs w:val="28"/>
        </w:rPr>
        <w:t xml:space="preserve"> проф</w:t>
      </w:r>
      <w:r w:rsidR="007D6C59" w:rsidRPr="004830E8">
        <w:rPr>
          <w:sz w:val="28"/>
          <w:szCs w:val="28"/>
        </w:rPr>
        <w:t>ессионального</w:t>
      </w:r>
      <w:r w:rsidRPr="004830E8">
        <w:rPr>
          <w:sz w:val="28"/>
          <w:szCs w:val="28"/>
        </w:rPr>
        <w:t xml:space="preserve"> образования / Г.Б. Казначевская .- 9-е изд.- Ростов н/Д : Феникс, 2008 - 346, [6]с.- (Среднее профессиональное  образование) </w:t>
      </w:r>
    </w:p>
    <w:p w:rsidR="006245A3" w:rsidRPr="004830E8" w:rsidRDefault="00F94012" w:rsidP="004830E8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4830E8">
        <w:rPr>
          <w:bCs/>
          <w:sz w:val="28"/>
          <w:szCs w:val="28"/>
        </w:rPr>
        <w:t>Печатные издания дополнительные</w:t>
      </w:r>
      <w:r w:rsidR="006245A3" w:rsidRPr="004830E8">
        <w:rPr>
          <w:bCs/>
          <w:sz w:val="28"/>
          <w:szCs w:val="28"/>
        </w:rPr>
        <w:t>:</w:t>
      </w:r>
    </w:p>
    <w:p w:rsidR="00CB1FB0" w:rsidRPr="004830E8" w:rsidRDefault="00CB1FB0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830E8">
        <w:rPr>
          <w:sz w:val="28"/>
          <w:szCs w:val="28"/>
        </w:rPr>
        <w:lastRenderedPageBreak/>
        <w:t>Кнышова,Е.Н.  Менеджмент : учебное пособие /  Е.Н.Кнышова .- М : ФОРУМ:ИНФРА-М, 2005 .- 304с.-  (Профессиональное образование)</w:t>
      </w:r>
    </w:p>
    <w:p w:rsidR="00CB1FB0" w:rsidRPr="004830E8" w:rsidRDefault="00CB1FB0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830E8">
        <w:rPr>
          <w:sz w:val="28"/>
          <w:szCs w:val="28"/>
        </w:rPr>
        <w:t xml:space="preserve">Коробко, В.И. Основы менеджмента и маркетинга в строительстве : учеб.пособие для студентов учреждений среднего профессионального образования / В.И.Коробко, </w:t>
      </w:r>
    </w:p>
    <w:p w:rsidR="00CB1FB0" w:rsidRPr="004830E8" w:rsidRDefault="00CB1FB0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830E8">
        <w:rPr>
          <w:sz w:val="28"/>
          <w:szCs w:val="28"/>
        </w:rPr>
        <w:t>О.Н, Брюханов - М : Академия, 2003 .- 304с.- (Среднее профессиональное образование) .</w:t>
      </w:r>
    </w:p>
    <w:p w:rsidR="00CB1FB0" w:rsidRPr="004830E8" w:rsidRDefault="00CB1FB0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830E8">
        <w:rPr>
          <w:sz w:val="28"/>
          <w:szCs w:val="28"/>
        </w:rPr>
        <w:t>Авдулова, Т.П. Психология менеджмента : учебное пособие для студентов сред</w:t>
      </w:r>
      <w:r w:rsidR="00105805" w:rsidRPr="004830E8">
        <w:rPr>
          <w:sz w:val="28"/>
          <w:szCs w:val="28"/>
        </w:rPr>
        <w:t xml:space="preserve">них </w:t>
      </w:r>
      <w:r w:rsidRPr="004830E8">
        <w:rPr>
          <w:sz w:val="28"/>
          <w:szCs w:val="28"/>
        </w:rPr>
        <w:t>проф</w:t>
      </w:r>
      <w:r w:rsidR="00105805" w:rsidRPr="004830E8">
        <w:rPr>
          <w:sz w:val="28"/>
          <w:szCs w:val="28"/>
        </w:rPr>
        <w:t xml:space="preserve">ессиональных </w:t>
      </w:r>
      <w:r w:rsidRPr="004830E8">
        <w:rPr>
          <w:sz w:val="28"/>
          <w:szCs w:val="28"/>
        </w:rPr>
        <w:t>учеб</w:t>
      </w:r>
      <w:r w:rsidR="00105805" w:rsidRPr="004830E8">
        <w:rPr>
          <w:sz w:val="28"/>
          <w:szCs w:val="28"/>
        </w:rPr>
        <w:t xml:space="preserve">ных </w:t>
      </w:r>
      <w:r w:rsidRPr="004830E8">
        <w:rPr>
          <w:sz w:val="28"/>
          <w:szCs w:val="28"/>
        </w:rPr>
        <w:t>заведений / Т.П. Авдулова .- М : Академия, 2003 .- 248, [8]с.- (Среднее  профессиональное образование)</w:t>
      </w:r>
    </w:p>
    <w:p w:rsidR="006245A3" w:rsidRDefault="006245A3" w:rsidP="00E129F0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Журнал «Менеджмент в России»</w:t>
      </w:r>
    </w:p>
    <w:p w:rsidR="006245A3" w:rsidRDefault="006245A3" w:rsidP="00E129F0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Журнал «Управление персоналом»</w:t>
      </w:r>
    </w:p>
    <w:p w:rsidR="00F94012" w:rsidRDefault="00F94012" w:rsidP="00E129F0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Электронные ресурсы:</w:t>
      </w:r>
    </w:p>
    <w:p w:rsidR="00105805" w:rsidRPr="00105805" w:rsidRDefault="00105805" w:rsidP="00E129F0">
      <w:pPr>
        <w:spacing w:line="360" w:lineRule="auto"/>
        <w:ind w:firstLine="709"/>
        <w:contextualSpacing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Единое окно доступа к образовательным ресурсам: портал Электронный ресурс.- Режим доступа: </w:t>
      </w:r>
      <w:hyperlink r:id="rId9" w:history="1">
        <w:r w:rsidRPr="00105805">
          <w:rPr>
            <w:rStyle w:val="a9"/>
            <w:bCs/>
            <w:sz w:val="28"/>
            <w:szCs w:val="28"/>
          </w:rPr>
          <w:t>http://window.edu.ru</w:t>
        </w:r>
      </w:hyperlink>
    </w:p>
    <w:p w:rsidR="00105805" w:rsidRPr="00BB061D" w:rsidRDefault="00105805" w:rsidP="00E129F0">
      <w:pPr>
        <w:spacing w:line="360" w:lineRule="auto"/>
        <w:contextualSpacing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портал Электронный ресурс.- Режим доступа: </w:t>
      </w:r>
      <w:hyperlink w:history="1">
        <w:r w:rsidRPr="00B800B9">
          <w:rPr>
            <w:rStyle w:val="a9"/>
            <w:bCs/>
            <w:sz w:val="28"/>
            <w:szCs w:val="28"/>
          </w:rPr>
          <w:t>http://</w:t>
        </w:r>
      </w:hyperlink>
      <w:r w:rsidR="00BB061D">
        <w:rPr>
          <w:bCs/>
          <w:sz w:val="28"/>
          <w:szCs w:val="28"/>
          <w:u w:val="single"/>
          <w:lang w:val="en-US"/>
        </w:rPr>
        <w:t>www</w:t>
      </w:r>
      <w:r w:rsidR="00BB061D" w:rsidRPr="00BB061D">
        <w:rPr>
          <w:bCs/>
          <w:sz w:val="28"/>
          <w:szCs w:val="28"/>
          <w:u w:val="single"/>
        </w:rPr>
        <w:t>.</w:t>
      </w:r>
      <w:r w:rsidRPr="00105805">
        <w:rPr>
          <w:bCs/>
          <w:sz w:val="28"/>
          <w:szCs w:val="28"/>
        </w:rPr>
        <w:t xml:space="preserve"> </w:t>
      </w:r>
      <w:r w:rsidRPr="00BB061D">
        <w:rPr>
          <w:bCs/>
          <w:sz w:val="28"/>
          <w:szCs w:val="28"/>
          <w:u w:val="single"/>
          <w:lang w:val="en-US"/>
        </w:rPr>
        <w:t>uralfirm</w:t>
      </w:r>
      <w:r w:rsidRPr="00BB061D">
        <w:rPr>
          <w:bCs/>
          <w:sz w:val="28"/>
          <w:szCs w:val="28"/>
          <w:u w:val="single"/>
        </w:rPr>
        <w:t>.</w:t>
      </w:r>
      <w:r w:rsidRPr="00BB061D">
        <w:rPr>
          <w:bCs/>
          <w:sz w:val="28"/>
          <w:szCs w:val="28"/>
          <w:u w:val="single"/>
          <w:lang w:val="en-US"/>
        </w:rPr>
        <w:t>ru</w:t>
      </w:r>
    </w:p>
    <w:p w:rsidR="006245A3" w:rsidRPr="00105805" w:rsidRDefault="00105805" w:rsidP="00E129F0">
      <w:p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портал Электронный ресурс.- Режим доступа: </w:t>
      </w:r>
      <w:hyperlink w:history="1">
        <w:r w:rsidRPr="00B800B9">
          <w:rPr>
            <w:rStyle w:val="a9"/>
            <w:bCs/>
            <w:sz w:val="28"/>
            <w:szCs w:val="28"/>
          </w:rPr>
          <w:t>http://</w:t>
        </w:r>
      </w:hyperlink>
      <w:hyperlink r:id="rId10" w:history="1"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www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management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com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ua</w:t>
        </w:r>
      </w:hyperlink>
    </w:p>
    <w:p w:rsidR="006245A3" w:rsidRPr="00105805" w:rsidRDefault="00105805" w:rsidP="00E129F0">
      <w:p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портал Электронный ресурс.- Режим доступа: </w:t>
      </w:r>
      <w:hyperlink w:history="1">
        <w:r w:rsidRPr="00B800B9">
          <w:rPr>
            <w:rStyle w:val="a9"/>
            <w:bCs/>
            <w:sz w:val="28"/>
            <w:szCs w:val="28"/>
          </w:rPr>
          <w:t>http://</w:t>
        </w:r>
      </w:hyperlink>
      <w:r w:rsidR="006245A3" w:rsidRPr="00105805">
        <w:rPr>
          <w:bCs/>
          <w:sz w:val="28"/>
          <w:szCs w:val="28"/>
        </w:rPr>
        <w:t xml:space="preserve"> </w:t>
      </w:r>
      <w:hyperlink r:id="rId11" w:history="1"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www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aup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ru</w:t>
        </w:r>
      </w:hyperlink>
    </w:p>
    <w:p w:rsidR="006245A3" w:rsidRPr="00105805" w:rsidRDefault="00105805" w:rsidP="00E129F0">
      <w:p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портал Электронный ресурс.- Режим доступа: </w:t>
      </w:r>
      <w:hyperlink w:history="1">
        <w:r w:rsidRPr="00B800B9">
          <w:rPr>
            <w:rStyle w:val="a9"/>
            <w:bCs/>
            <w:sz w:val="28"/>
            <w:szCs w:val="28"/>
          </w:rPr>
          <w:t>http://</w:t>
        </w:r>
      </w:hyperlink>
      <w:r w:rsidR="006245A3" w:rsidRPr="00105805">
        <w:rPr>
          <w:bCs/>
          <w:sz w:val="28"/>
          <w:szCs w:val="28"/>
        </w:rPr>
        <w:t xml:space="preserve"> </w:t>
      </w:r>
      <w:hyperlink r:id="rId12" w:history="1"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www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alleng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ru</w:t>
        </w:r>
      </w:hyperlink>
    </w:p>
    <w:p w:rsidR="006245A3" w:rsidRPr="00105805" w:rsidRDefault="006245A3" w:rsidP="00E129F0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105805">
        <w:rPr>
          <w:bCs/>
          <w:sz w:val="28"/>
          <w:szCs w:val="28"/>
        </w:rPr>
        <w:t xml:space="preserve"> </w:t>
      </w:r>
      <w:r w:rsidR="00105805">
        <w:rPr>
          <w:bCs/>
          <w:sz w:val="28"/>
          <w:szCs w:val="28"/>
        </w:rPr>
        <w:t xml:space="preserve">портал Электронный ресурс.- Режим доступа: </w:t>
      </w:r>
      <w:hyperlink w:history="1">
        <w:r w:rsidR="00105805" w:rsidRPr="00B800B9">
          <w:rPr>
            <w:rStyle w:val="a9"/>
            <w:bCs/>
            <w:sz w:val="28"/>
            <w:szCs w:val="28"/>
          </w:rPr>
          <w:t>http://</w:t>
        </w:r>
      </w:hyperlink>
      <w:hyperlink r:id="rId13" w:history="1">
        <w:r w:rsidRPr="006245A3">
          <w:rPr>
            <w:rStyle w:val="a9"/>
            <w:bCs/>
            <w:color w:val="auto"/>
            <w:sz w:val="28"/>
            <w:szCs w:val="28"/>
            <w:lang w:val="en-US"/>
          </w:rPr>
          <w:t>www</w:t>
        </w:r>
        <w:r w:rsidRPr="00105805">
          <w:rPr>
            <w:rStyle w:val="a9"/>
            <w:bCs/>
            <w:color w:val="auto"/>
            <w:sz w:val="28"/>
            <w:szCs w:val="28"/>
          </w:rPr>
          <w:t>.</w:t>
        </w:r>
        <w:r w:rsidRPr="006245A3">
          <w:rPr>
            <w:rStyle w:val="a9"/>
            <w:bCs/>
            <w:color w:val="auto"/>
            <w:sz w:val="28"/>
            <w:szCs w:val="28"/>
            <w:lang w:val="en-US"/>
          </w:rPr>
          <w:t>koob</w:t>
        </w:r>
        <w:r w:rsidRPr="00105805">
          <w:rPr>
            <w:rStyle w:val="a9"/>
            <w:bCs/>
            <w:color w:val="auto"/>
            <w:sz w:val="28"/>
            <w:szCs w:val="28"/>
          </w:rPr>
          <w:t>.</w:t>
        </w:r>
        <w:r w:rsidRPr="006245A3">
          <w:rPr>
            <w:rStyle w:val="a9"/>
            <w:bCs/>
            <w:color w:val="auto"/>
            <w:sz w:val="28"/>
            <w:szCs w:val="28"/>
            <w:lang w:val="en-US"/>
          </w:rPr>
          <w:t>ru</w:t>
        </w:r>
      </w:hyperlink>
    </w:p>
    <w:p w:rsidR="00E13A8E" w:rsidRPr="009D205B" w:rsidRDefault="00E13A8E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8C7F55" w:rsidRDefault="008C7F55" w:rsidP="00E13A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  <w:sz w:val="28"/>
          <w:szCs w:val="28"/>
        </w:rPr>
      </w:pPr>
    </w:p>
    <w:p w:rsidR="00E13A8E" w:rsidRPr="00E129F0" w:rsidRDefault="00E129F0" w:rsidP="00E129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  <w:sz w:val="32"/>
          <w:szCs w:val="28"/>
        </w:rPr>
      </w:pPr>
      <w:r>
        <w:rPr>
          <w:caps/>
          <w:sz w:val="28"/>
          <w:szCs w:val="28"/>
        </w:rPr>
        <w:br w:type="page"/>
      </w:r>
      <w:r w:rsidR="008C7F55" w:rsidRPr="00E129F0">
        <w:rPr>
          <w:caps/>
          <w:sz w:val="32"/>
          <w:szCs w:val="28"/>
        </w:rPr>
        <w:lastRenderedPageBreak/>
        <w:t>4</w:t>
      </w:r>
      <w:r w:rsidRPr="00E129F0">
        <w:rPr>
          <w:sz w:val="32"/>
          <w:szCs w:val="28"/>
        </w:rPr>
        <w:t>. Контроль и оценка результатов освоения дисциплины</w:t>
      </w:r>
    </w:p>
    <w:p w:rsidR="00F94012" w:rsidRPr="00F94012" w:rsidRDefault="00F94012" w:rsidP="00F94012"/>
    <w:p w:rsidR="00F94012" w:rsidRDefault="00F94012" w:rsidP="007E7600">
      <w:pPr>
        <w:autoSpaceDE w:val="0"/>
        <w:autoSpaceDN w:val="0"/>
        <w:adjustRightInd w:val="0"/>
        <w:jc w:val="both"/>
      </w:pPr>
    </w:p>
    <w:tbl>
      <w:tblPr>
        <w:tblW w:w="96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6"/>
        <w:gridCol w:w="2976"/>
        <w:gridCol w:w="3402"/>
      </w:tblGrid>
      <w:tr w:rsidR="00F94012" w:rsidRPr="00B70006" w:rsidTr="00F94012">
        <w:tc>
          <w:tcPr>
            <w:tcW w:w="3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012" w:rsidRPr="00B70006" w:rsidRDefault="00F94012" w:rsidP="00133EAB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Результаты обучения</w:t>
            </w: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012" w:rsidRPr="00B70006" w:rsidRDefault="00F94012" w:rsidP="00133EAB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 xml:space="preserve">Критерии   оценки </w:t>
            </w:r>
          </w:p>
        </w:tc>
        <w:tc>
          <w:tcPr>
            <w:tcW w:w="3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012" w:rsidRPr="00B70006" w:rsidRDefault="00F94012" w:rsidP="00133EAB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Методы оценки</w:t>
            </w:r>
          </w:p>
        </w:tc>
      </w:tr>
      <w:tr w:rsidR="00F94012" w:rsidRPr="00B70006" w:rsidTr="00F94012">
        <w:tc>
          <w:tcPr>
            <w:tcW w:w="9654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012" w:rsidRPr="00B70006" w:rsidRDefault="00F94012" w:rsidP="00133EAB">
            <w:pPr>
              <w:pStyle w:val="ab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Перечень знаний, осваиваемых в рамках дисциплины:</w:t>
            </w:r>
          </w:p>
        </w:tc>
      </w:tr>
      <w:tr w:rsidR="00F94012" w:rsidRPr="00B70006" w:rsidTr="00F94012">
        <w:tc>
          <w:tcPr>
            <w:tcW w:w="32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94012" w:rsidRDefault="00F94012" w:rsidP="00231740">
            <w:pPr>
              <w:pStyle w:val="ab"/>
              <w:ind w:left="142" w:hanging="141"/>
            </w:pPr>
            <w:r w:rsidRPr="00A8249A">
              <w:rPr>
                <w:sz w:val="28"/>
                <w:szCs w:val="28"/>
              </w:rPr>
              <w:t xml:space="preserve"> </w:t>
            </w:r>
            <w:r w:rsidRPr="00F94012">
              <w:t>методы анализа среды организации;  социально-психологические, экономические и организационно - административные</w:t>
            </w:r>
            <w:r w:rsidRPr="00A8249A">
              <w:rPr>
                <w:sz w:val="28"/>
                <w:szCs w:val="28"/>
              </w:rPr>
              <w:t xml:space="preserve"> </w:t>
            </w:r>
            <w:r w:rsidRPr="00F94012">
              <w:t>методы управления трудовым</w:t>
            </w:r>
            <w:r w:rsidRPr="00A8249A">
              <w:rPr>
                <w:sz w:val="28"/>
                <w:szCs w:val="28"/>
              </w:rPr>
              <w:t xml:space="preserve"> </w:t>
            </w:r>
            <w:r w:rsidR="00231740" w:rsidRPr="00231740">
              <w:t>коллективом</w:t>
            </w:r>
            <w:r w:rsidR="00231740">
              <w:t xml:space="preserve"> </w:t>
            </w:r>
          </w:p>
          <w:p w:rsidR="00231740" w:rsidRPr="00231740" w:rsidRDefault="00231740" w:rsidP="00231740">
            <w:pPr>
              <w:autoSpaceDE w:val="0"/>
              <w:autoSpaceDN w:val="0"/>
              <w:adjustRightInd w:val="0"/>
              <w:jc w:val="both"/>
            </w:pPr>
            <w:r w:rsidRPr="00231740">
              <w:t>основы планирования,   стратегическое планирование, организацию, структуру, функции и принципы управления, их особенности и взаимосвязь, моделирование ситуаций и процесс принятия решений;</w:t>
            </w:r>
          </w:p>
          <w:p w:rsidR="00231740" w:rsidRPr="00B70006" w:rsidRDefault="00231740" w:rsidP="00231740">
            <w:pPr>
              <w:pStyle w:val="ab"/>
              <w:ind w:left="0"/>
              <w:rPr>
                <w:szCs w:val="28"/>
              </w:rPr>
            </w:pPr>
            <w:r w:rsidRPr="00231740">
              <w:t>методы и стили управления; психологические аспекты управленческой деятельности, психологию общения</w:t>
            </w:r>
            <w:r w:rsidRPr="00A8249A">
              <w:rPr>
                <w:sz w:val="28"/>
                <w:szCs w:val="28"/>
              </w:rPr>
              <w:t>,</w:t>
            </w: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F94012" w:rsidRPr="00231740" w:rsidRDefault="00F94012" w:rsidP="00231740">
            <w:pPr>
              <w:pStyle w:val="ab"/>
              <w:spacing w:before="100" w:beforeAutospacing="1" w:after="100" w:afterAutospacing="1"/>
              <w:ind w:left="126"/>
              <w:jc w:val="both"/>
              <w:rPr>
                <w:szCs w:val="28"/>
              </w:rPr>
            </w:pPr>
            <w:r w:rsidRPr="00B70006">
              <w:rPr>
                <w:szCs w:val="28"/>
              </w:rPr>
              <w:t xml:space="preserve">демонстрирует </w:t>
            </w:r>
            <w:r w:rsidR="00231740">
              <w:rPr>
                <w:szCs w:val="28"/>
              </w:rPr>
              <w:t xml:space="preserve"> проведение анализа</w:t>
            </w:r>
            <w:r w:rsidRPr="00231740">
              <w:rPr>
                <w:szCs w:val="28"/>
              </w:rPr>
              <w:t xml:space="preserve"> </w:t>
            </w:r>
            <w:r w:rsidR="00231740">
              <w:rPr>
                <w:szCs w:val="28"/>
              </w:rPr>
              <w:t>среды организации</w:t>
            </w:r>
          </w:p>
          <w:p w:rsidR="00231740" w:rsidRDefault="00231740" w:rsidP="00231740">
            <w:pPr>
              <w:pStyle w:val="ab"/>
              <w:spacing w:before="100" w:beforeAutospacing="1" w:after="100" w:afterAutospacing="1"/>
              <w:ind w:left="720"/>
              <w:jc w:val="both"/>
              <w:rPr>
                <w:szCs w:val="28"/>
              </w:rPr>
            </w:pPr>
          </w:p>
          <w:p w:rsidR="00231740" w:rsidRDefault="00231740" w:rsidP="00231740">
            <w:pPr>
              <w:pStyle w:val="ab"/>
              <w:spacing w:before="100" w:beforeAutospacing="1" w:after="100" w:afterAutospacing="1"/>
              <w:ind w:left="360"/>
              <w:jc w:val="both"/>
              <w:rPr>
                <w:szCs w:val="28"/>
              </w:rPr>
            </w:pPr>
          </w:p>
          <w:p w:rsidR="00231740" w:rsidRDefault="00231740" w:rsidP="00231740">
            <w:pPr>
              <w:pStyle w:val="ab"/>
              <w:spacing w:before="100" w:beforeAutospacing="1" w:after="100" w:afterAutospacing="1"/>
              <w:ind w:left="360"/>
              <w:jc w:val="both"/>
              <w:rPr>
                <w:szCs w:val="28"/>
              </w:rPr>
            </w:pPr>
            <w:r>
              <w:rPr>
                <w:szCs w:val="28"/>
              </w:rPr>
              <w:t>во</w:t>
            </w:r>
            <w:r w:rsidR="00F94012" w:rsidRPr="00B70006">
              <w:rPr>
                <w:szCs w:val="28"/>
              </w:rPr>
              <w:t xml:space="preserve">спроизводит виды  и основные </w:t>
            </w:r>
            <w:r>
              <w:rPr>
                <w:szCs w:val="28"/>
              </w:rPr>
              <w:t xml:space="preserve">принципы управления </w:t>
            </w:r>
          </w:p>
          <w:p w:rsidR="008C7F55" w:rsidRDefault="00231740" w:rsidP="00231740">
            <w:pPr>
              <w:pStyle w:val="ab"/>
              <w:spacing w:before="100" w:beforeAutospacing="1" w:after="100" w:afterAutospacing="1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F94012" w:rsidRPr="00B70006" w:rsidRDefault="00231740" w:rsidP="00231740">
            <w:pPr>
              <w:pStyle w:val="ab"/>
              <w:spacing w:before="100" w:beforeAutospacing="1" w:after="100" w:afterAutospacing="1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моделирует процесс принятия решений</w:t>
            </w:r>
            <w:r w:rsidR="00F94012" w:rsidRPr="00B70006">
              <w:rPr>
                <w:szCs w:val="28"/>
              </w:rPr>
              <w:t xml:space="preserve"> </w:t>
            </w:r>
            <w:r w:rsidR="008C7F55">
              <w:rPr>
                <w:szCs w:val="28"/>
              </w:rPr>
              <w:t>с учетом психологических аспектов</w:t>
            </w:r>
          </w:p>
        </w:tc>
        <w:tc>
          <w:tcPr>
            <w:tcW w:w="3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94012" w:rsidRPr="00B70006" w:rsidRDefault="00F94012" w:rsidP="00133EAB">
            <w:pPr>
              <w:rPr>
                <w:szCs w:val="28"/>
              </w:rPr>
            </w:pPr>
            <w:r w:rsidRPr="00B70006">
              <w:rPr>
                <w:szCs w:val="28"/>
              </w:rPr>
              <w:t>-текущий контроль;</w:t>
            </w:r>
          </w:p>
          <w:p w:rsidR="00F94012" w:rsidRDefault="00F94012" w:rsidP="00133EAB">
            <w:pPr>
              <w:rPr>
                <w:szCs w:val="28"/>
              </w:rPr>
            </w:pPr>
            <w:r w:rsidRPr="00B70006">
              <w:rPr>
                <w:szCs w:val="28"/>
              </w:rPr>
              <w:t xml:space="preserve">- различные виды устного и письменного опроса, </w:t>
            </w:r>
          </w:p>
          <w:p w:rsidR="00F94012" w:rsidRPr="00B70006" w:rsidRDefault="00F94012" w:rsidP="00231740">
            <w:pPr>
              <w:rPr>
                <w:szCs w:val="28"/>
              </w:rPr>
            </w:pPr>
            <w:r w:rsidRPr="00B70006">
              <w:rPr>
                <w:szCs w:val="28"/>
              </w:rPr>
              <w:t xml:space="preserve"> тестирование,   </w:t>
            </w:r>
          </w:p>
        </w:tc>
      </w:tr>
      <w:tr w:rsidR="00F94012" w:rsidRPr="00B70006" w:rsidTr="00F94012">
        <w:tc>
          <w:tcPr>
            <w:tcW w:w="9654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012" w:rsidRPr="00B70006" w:rsidRDefault="00F94012" w:rsidP="00133EAB">
            <w:pPr>
              <w:spacing w:before="100" w:beforeAutospacing="1" w:after="100" w:afterAutospacing="1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Перечень умений, осваиваемых в рамках дисциплины:</w:t>
            </w:r>
          </w:p>
        </w:tc>
      </w:tr>
      <w:tr w:rsidR="00F94012" w:rsidRPr="00B70006" w:rsidTr="00F94012">
        <w:tc>
          <w:tcPr>
            <w:tcW w:w="32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F55" w:rsidRDefault="008C7F55" w:rsidP="008C7F55">
            <w:pPr>
              <w:autoSpaceDE w:val="0"/>
              <w:autoSpaceDN w:val="0"/>
              <w:adjustRightInd w:val="0"/>
              <w:jc w:val="both"/>
            </w:pPr>
          </w:p>
          <w:p w:rsidR="008C7F55" w:rsidRPr="008C7F55" w:rsidRDefault="008C7F55" w:rsidP="008C7F55">
            <w:pPr>
              <w:autoSpaceDE w:val="0"/>
              <w:autoSpaceDN w:val="0"/>
              <w:adjustRightInd w:val="0"/>
              <w:jc w:val="both"/>
            </w:pPr>
            <w:r w:rsidRPr="008C7F55">
              <w:t>находить оптимальные варианты решения отдельных хозяйственных и управленческих задач.</w:t>
            </w:r>
          </w:p>
          <w:p w:rsidR="00F94012" w:rsidRPr="00B70006" w:rsidRDefault="00F94012" w:rsidP="00133EAB">
            <w:pPr>
              <w:spacing w:before="100" w:beforeAutospacing="1" w:after="100" w:afterAutospacing="1"/>
              <w:rPr>
                <w:szCs w:val="28"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8C7F55" w:rsidRDefault="008C7F55" w:rsidP="008C7F55">
            <w:pPr>
              <w:rPr>
                <w:szCs w:val="28"/>
              </w:rPr>
            </w:pPr>
          </w:p>
          <w:p w:rsidR="00F94012" w:rsidRPr="00B70006" w:rsidRDefault="00F94012" w:rsidP="008C7F55">
            <w:pPr>
              <w:rPr>
                <w:szCs w:val="28"/>
              </w:rPr>
            </w:pPr>
            <w:r w:rsidRPr="00B70006">
              <w:rPr>
                <w:szCs w:val="28"/>
              </w:rPr>
              <w:t xml:space="preserve">обучающийся </w:t>
            </w:r>
            <w:r w:rsidR="008C7F55">
              <w:rPr>
                <w:szCs w:val="28"/>
              </w:rPr>
              <w:t>полностью</w:t>
            </w:r>
            <w:r w:rsidRPr="00B70006">
              <w:rPr>
                <w:szCs w:val="28"/>
              </w:rPr>
              <w:t xml:space="preserve"> </w:t>
            </w:r>
            <w:r w:rsidR="008C7F55">
              <w:rPr>
                <w:szCs w:val="28"/>
              </w:rPr>
              <w:t>использует имеющуюся информацию о состоянии предприятия для принятия решений</w:t>
            </w:r>
            <w:r w:rsidRPr="00B70006">
              <w:rPr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F94012" w:rsidRPr="00B70006" w:rsidRDefault="00F94012" w:rsidP="00133EAB">
            <w:pPr>
              <w:rPr>
                <w:szCs w:val="28"/>
              </w:rPr>
            </w:pPr>
            <w:r w:rsidRPr="00B70006">
              <w:rPr>
                <w:szCs w:val="28"/>
              </w:rPr>
              <w:t>-оценка  результатов выполнения  практических занятий;</w:t>
            </w:r>
          </w:p>
          <w:p w:rsidR="00F94012" w:rsidRPr="00B70006" w:rsidRDefault="00F94012" w:rsidP="00133EAB">
            <w:pPr>
              <w:spacing w:before="100" w:beforeAutospacing="1" w:after="100" w:afterAutospacing="1"/>
              <w:rPr>
                <w:bCs/>
                <w:szCs w:val="28"/>
              </w:rPr>
            </w:pPr>
            <w:r w:rsidRPr="00B70006">
              <w:rPr>
                <w:szCs w:val="28"/>
              </w:rPr>
              <w:t xml:space="preserve"> наблюдение за выполнением заданий практических занятий.</w:t>
            </w:r>
          </w:p>
        </w:tc>
      </w:tr>
    </w:tbl>
    <w:p w:rsidR="00E13A8E" w:rsidRDefault="00E13A8E" w:rsidP="007E7600">
      <w:pPr>
        <w:autoSpaceDE w:val="0"/>
        <w:autoSpaceDN w:val="0"/>
        <w:adjustRightInd w:val="0"/>
        <w:jc w:val="both"/>
      </w:pPr>
    </w:p>
    <w:sectPr w:rsidR="00E13A8E" w:rsidSect="00E13A8E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66D" w:rsidRDefault="00B0366D">
      <w:r>
        <w:separator/>
      </w:r>
    </w:p>
  </w:endnote>
  <w:endnote w:type="continuationSeparator" w:id="0">
    <w:p w:rsidR="00B0366D" w:rsidRDefault="00B0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EA0" w:rsidRDefault="00655672" w:rsidP="00E13A8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12E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2EA0" w:rsidRDefault="00812EA0" w:rsidP="00E13A8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EA0" w:rsidRDefault="00655672" w:rsidP="00E13A8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12E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6888">
      <w:rPr>
        <w:rStyle w:val="a5"/>
        <w:noProof/>
      </w:rPr>
      <w:t>10</w:t>
    </w:r>
    <w:r>
      <w:rPr>
        <w:rStyle w:val="a5"/>
      </w:rPr>
      <w:fldChar w:fldCharType="end"/>
    </w:r>
  </w:p>
  <w:p w:rsidR="00812EA0" w:rsidRDefault="00812EA0" w:rsidP="00E13A8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66D" w:rsidRDefault="00B0366D">
      <w:r>
        <w:separator/>
      </w:r>
    </w:p>
  </w:footnote>
  <w:footnote w:type="continuationSeparator" w:id="0">
    <w:p w:rsidR="00B0366D" w:rsidRDefault="00B03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7512C48E"/>
    <w:lvl w:ilvl="0" w:tplc="FF74B48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9B86E2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604114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30CA0"/>
    <w:multiLevelType w:val="multilevel"/>
    <w:tmpl w:val="14F6A96C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A8E"/>
    <w:rsid w:val="00046D51"/>
    <w:rsid w:val="0006387E"/>
    <w:rsid w:val="00080595"/>
    <w:rsid w:val="00080966"/>
    <w:rsid w:val="00095808"/>
    <w:rsid w:val="00096888"/>
    <w:rsid w:val="000E0373"/>
    <w:rsid w:val="000E4CC2"/>
    <w:rsid w:val="00105805"/>
    <w:rsid w:val="001203A4"/>
    <w:rsid w:val="00136B37"/>
    <w:rsid w:val="00151E0C"/>
    <w:rsid w:val="001541A3"/>
    <w:rsid w:val="00160189"/>
    <w:rsid w:val="00171056"/>
    <w:rsid w:val="001772BF"/>
    <w:rsid w:val="00184EB6"/>
    <w:rsid w:val="00195DC4"/>
    <w:rsid w:val="001A3842"/>
    <w:rsid w:val="001C60B1"/>
    <w:rsid w:val="001E5BBD"/>
    <w:rsid w:val="00231740"/>
    <w:rsid w:val="00240222"/>
    <w:rsid w:val="00243BE1"/>
    <w:rsid w:val="00251E46"/>
    <w:rsid w:val="002762AA"/>
    <w:rsid w:val="002A3DA0"/>
    <w:rsid w:val="002B2BB2"/>
    <w:rsid w:val="002B56C2"/>
    <w:rsid w:val="00352438"/>
    <w:rsid w:val="00370460"/>
    <w:rsid w:val="003956FE"/>
    <w:rsid w:val="003A2D94"/>
    <w:rsid w:val="003B401D"/>
    <w:rsid w:val="003C3833"/>
    <w:rsid w:val="003C79C4"/>
    <w:rsid w:val="003E5446"/>
    <w:rsid w:val="004040E9"/>
    <w:rsid w:val="00415CD2"/>
    <w:rsid w:val="0043329D"/>
    <w:rsid w:val="00433B75"/>
    <w:rsid w:val="00481E2E"/>
    <w:rsid w:val="004830E8"/>
    <w:rsid w:val="004940B5"/>
    <w:rsid w:val="004A3EBC"/>
    <w:rsid w:val="004A72A9"/>
    <w:rsid w:val="004B3C3B"/>
    <w:rsid w:val="004C66EF"/>
    <w:rsid w:val="004E2533"/>
    <w:rsid w:val="00505ADA"/>
    <w:rsid w:val="00513297"/>
    <w:rsid w:val="00540972"/>
    <w:rsid w:val="00571573"/>
    <w:rsid w:val="00575DDF"/>
    <w:rsid w:val="00584AA6"/>
    <w:rsid w:val="005E2902"/>
    <w:rsid w:val="005E47BA"/>
    <w:rsid w:val="00604CE6"/>
    <w:rsid w:val="00606F33"/>
    <w:rsid w:val="00607B20"/>
    <w:rsid w:val="00616C41"/>
    <w:rsid w:val="006245A3"/>
    <w:rsid w:val="00655672"/>
    <w:rsid w:val="00681253"/>
    <w:rsid w:val="006A5C2D"/>
    <w:rsid w:val="006B1610"/>
    <w:rsid w:val="006B3EA7"/>
    <w:rsid w:val="007346E3"/>
    <w:rsid w:val="007531F0"/>
    <w:rsid w:val="00753915"/>
    <w:rsid w:val="007733E5"/>
    <w:rsid w:val="007932A9"/>
    <w:rsid w:val="00795486"/>
    <w:rsid w:val="007C0444"/>
    <w:rsid w:val="007D423B"/>
    <w:rsid w:val="007D6C59"/>
    <w:rsid w:val="007E15ED"/>
    <w:rsid w:val="007E7600"/>
    <w:rsid w:val="007F0511"/>
    <w:rsid w:val="00812EA0"/>
    <w:rsid w:val="008A129B"/>
    <w:rsid w:val="008C7F55"/>
    <w:rsid w:val="008F0CF3"/>
    <w:rsid w:val="0091405E"/>
    <w:rsid w:val="00942296"/>
    <w:rsid w:val="009543BE"/>
    <w:rsid w:val="009830E0"/>
    <w:rsid w:val="009B413D"/>
    <w:rsid w:val="009D077E"/>
    <w:rsid w:val="009D205B"/>
    <w:rsid w:val="009F6042"/>
    <w:rsid w:val="009F6918"/>
    <w:rsid w:val="00A241B3"/>
    <w:rsid w:val="00A27DC1"/>
    <w:rsid w:val="00A4785E"/>
    <w:rsid w:val="00A522DC"/>
    <w:rsid w:val="00A55E88"/>
    <w:rsid w:val="00A73A3F"/>
    <w:rsid w:val="00A8249A"/>
    <w:rsid w:val="00A84D39"/>
    <w:rsid w:val="00A8683C"/>
    <w:rsid w:val="00A9083B"/>
    <w:rsid w:val="00AA7B42"/>
    <w:rsid w:val="00AC74CD"/>
    <w:rsid w:val="00B0366D"/>
    <w:rsid w:val="00B26B02"/>
    <w:rsid w:val="00B75703"/>
    <w:rsid w:val="00B97E36"/>
    <w:rsid w:val="00BB061D"/>
    <w:rsid w:val="00BB50E5"/>
    <w:rsid w:val="00BD49CB"/>
    <w:rsid w:val="00BE7514"/>
    <w:rsid w:val="00C02741"/>
    <w:rsid w:val="00C07BE8"/>
    <w:rsid w:val="00C50E3A"/>
    <w:rsid w:val="00C83E43"/>
    <w:rsid w:val="00CA4EEC"/>
    <w:rsid w:val="00CA742F"/>
    <w:rsid w:val="00CB1F43"/>
    <w:rsid w:val="00CB1FB0"/>
    <w:rsid w:val="00CB7082"/>
    <w:rsid w:val="00CC7472"/>
    <w:rsid w:val="00D32710"/>
    <w:rsid w:val="00D401E0"/>
    <w:rsid w:val="00D40A48"/>
    <w:rsid w:val="00D70D50"/>
    <w:rsid w:val="00D737BF"/>
    <w:rsid w:val="00D738E7"/>
    <w:rsid w:val="00D967E3"/>
    <w:rsid w:val="00DA2E17"/>
    <w:rsid w:val="00DB6FB1"/>
    <w:rsid w:val="00DC7886"/>
    <w:rsid w:val="00DE6C50"/>
    <w:rsid w:val="00DF1C12"/>
    <w:rsid w:val="00E129F0"/>
    <w:rsid w:val="00E13A8E"/>
    <w:rsid w:val="00E614AF"/>
    <w:rsid w:val="00E64FA1"/>
    <w:rsid w:val="00E71E16"/>
    <w:rsid w:val="00E73B80"/>
    <w:rsid w:val="00E9558A"/>
    <w:rsid w:val="00ED70BF"/>
    <w:rsid w:val="00EE729A"/>
    <w:rsid w:val="00EF149B"/>
    <w:rsid w:val="00F12A92"/>
    <w:rsid w:val="00F62B5C"/>
    <w:rsid w:val="00F90D98"/>
    <w:rsid w:val="00F94012"/>
    <w:rsid w:val="00F94F62"/>
    <w:rsid w:val="00F9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2FC22C-4C6E-4283-865F-14D53194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A8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3A8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A8E"/>
    <w:rPr>
      <w:sz w:val="24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E13A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13A8E"/>
    <w:rPr>
      <w:sz w:val="24"/>
      <w:szCs w:val="24"/>
      <w:lang w:val="ru-RU" w:eastAsia="ru-RU" w:bidi="ar-SA"/>
    </w:rPr>
  </w:style>
  <w:style w:type="paragraph" w:styleId="a3">
    <w:name w:val="footer"/>
    <w:basedOn w:val="a"/>
    <w:link w:val="a4"/>
    <w:rsid w:val="00E13A8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A8E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E13A8E"/>
  </w:style>
  <w:style w:type="paragraph" w:styleId="a6">
    <w:name w:val="List Paragraph"/>
    <w:basedOn w:val="a"/>
    <w:qFormat/>
    <w:rsid w:val="00E13A8E"/>
    <w:pPr>
      <w:ind w:left="720"/>
      <w:contextualSpacing/>
    </w:pPr>
  </w:style>
  <w:style w:type="paragraph" w:customStyle="1" w:styleId="21">
    <w:name w:val="Знак2"/>
    <w:basedOn w:val="a"/>
    <w:rsid w:val="00E13A8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"/>
    <w:basedOn w:val="a"/>
    <w:rsid w:val="00E13A8E"/>
    <w:pPr>
      <w:ind w:left="283" w:hanging="283"/>
    </w:pPr>
  </w:style>
  <w:style w:type="paragraph" w:customStyle="1" w:styleId="a8">
    <w:name w:val="Знак"/>
    <w:basedOn w:val="a"/>
    <w:rsid w:val="003B40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basedOn w:val="a0"/>
    <w:rsid w:val="006245A3"/>
    <w:rPr>
      <w:rFonts w:ascii="Times New Roman" w:hAnsi="Times New Roman" w:cs="Times New Roman" w:hint="default"/>
      <w:color w:val="0000FF"/>
      <w:u w:val="single"/>
    </w:rPr>
  </w:style>
  <w:style w:type="paragraph" w:styleId="aa">
    <w:name w:val="No Spacing"/>
    <w:uiPriority w:val="1"/>
    <w:qFormat/>
    <w:rsid w:val="00D737BF"/>
    <w:rPr>
      <w:rFonts w:ascii="Calibri" w:hAnsi="Calibri"/>
      <w:sz w:val="22"/>
      <w:szCs w:val="22"/>
    </w:rPr>
  </w:style>
  <w:style w:type="paragraph" w:styleId="ab">
    <w:name w:val="Body Text Indent"/>
    <w:basedOn w:val="a"/>
    <w:link w:val="ac"/>
    <w:rsid w:val="00F9401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94012"/>
    <w:rPr>
      <w:sz w:val="24"/>
      <w:szCs w:val="24"/>
    </w:rPr>
  </w:style>
  <w:style w:type="character" w:customStyle="1" w:styleId="16">
    <w:name w:val="16"/>
    <w:basedOn w:val="a0"/>
    <w:rsid w:val="00F94012"/>
    <w:rPr>
      <w:rFonts w:ascii="Calibri" w:hAnsi="Calibri" w:cs="Calibri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5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koob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llen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up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anagement.com.u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1581</Words>
  <Characters>9015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/>
  <LinksUpToDate>false</LinksUpToDate>
  <CharactersWithSpaces>10575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Пермякова</dc:creator>
  <cp:lastModifiedBy>123</cp:lastModifiedBy>
  <cp:revision>5</cp:revision>
  <dcterms:created xsi:type="dcterms:W3CDTF">2022-10-12T11:31:00Z</dcterms:created>
  <dcterms:modified xsi:type="dcterms:W3CDTF">2023-10-31T06:51:00Z</dcterms:modified>
</cp:coreProperties>
</file>